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33" w:rsidRPr="00007B8D" w:rsidRDefault="00296D33" w:rsidP="00B90055">
      <w:pPr>
        <w:pStyle w:val="sche22"/>
        <w:spacing w:line="360" w:lineRule="auto"/>
        <w:ind w:left="2835" w:right="2834"/>
        <w:jc w:val="center"/>
        <w:rPr>
          <w:b/>
          <w:sz w:val="22"/>
          <w:szCs w:val="22"/>
          <w:lang w:val="it-IT"/>
        </w:rPr>
      </w:pPr>
      <w:r w:rsidRPr="00007B8D">
        <w:rPr>
          <w:b/>
          <w:sz w:val="22"/>
          <w:szCs w:val="22"/>
          <w:lang w:val="it-IT"/>
        </w:rPr>
        <w:t>SU CARTA INTESTATA</w:t>
      </w:r>
    </w:p>
    <w:p w:rsidR="00296D33" w:rsidRPr="00007B8D" w:rsidRDefault="00296D33" w:rsidP="00B90055">
      <w:pPr>
        <w:pStyle w:val="sche22"/>
        <w:spacing w:line="360" w:lineRule="auto"/>
        <w:ind w:left="2835" w:right="2834"/>
        <w:jc w:val="center"/>
        <w:rPr>
          <w:b/>
          <w:sz w:val="22"/>
          <w:szCs w:val="22"/>
          <w:lang w:val="it-IT"/>
        </w:rPr>
      </w:pPr>
      <w:r w:rsidRPr="00007B8D">
        <w:rPr>
          <w:b/>
          <w:sz w:val="22"/>
          <w:szCs w:val="22"/>
          <w:lang w:val="it-IT"/>
        </w:rPr>
        <w:t>DEL RICHIEDENTE</w:t>
      </w:r>
    </w:p>
    <w:p w:rsidR="00296D33" w:rsidRPr="00007B8D" w:rsidRDefault="00296D33" w:rsidP="00B90055">
      <w:pPr>
        <w:pStyle w:val="sche22"/>
        <w:spacing w:line="360" w:lineRule="auto"/>
        <w:ind w:right="71"/>
        <w:jc w:val="left"/>
        <w:rPr>
          <w:sz w:val="22"/>
          <w:szCs w:val="22"/>
          <w:u w:val="single"/>
          <w:lang w:val="it-IT"/>
        </w:rPr>
      </w:pPr>
    </w:p>
    <w:p w:rsidR="00296D33" w:rsidRPr="00007B8D" w:rsidRDefault="00296D33" w:rsidP="00B90055">
      <w:pPr>
        <w:pStyle w:val="sche22"/>
        <w:spacing w:line="360" w:lineRule="auto"/>
        <w:ind w:right="71"/>
        <w:jc w:val="left"/>
        <w:rPr>
          <w:sz w:val="22"/>
          <w:szCs w:val="22"/>
          <w:u w:val="single"/>
          <w:lang w:val="it-IT"/>
        </w:rPr>
      </w:pPr>
    </w:p>
    <w:p w:rsidR="00296D33" w:rsidRPr="00007B8D" w:rsidRDefault="00296D33" w:rsidP="00B90055">
      <w:pPr>
        <w:pStyle w:val="sche22"/>
        <w:spacing w:line="360" w:lineRule="auto"/>
        <w:ind w:right="71"/>
        <w:jc w:val="center"/>
        <w:rPr>
          <w:sz w:val="22"/>
          <w:szCs w:val="22"/>
          <w:u w:val="single"/>
          <w:lang w:val="it-IT"/>
        </w:rPr>
      </w:pPr>
      <w:r w:rsidRPr="00007B8D">
        <w:rPr>
          <w:sz w:val="22"/>
          <w:szCs w:val="22"/>
          <w:u w:val="single"/>
          <w:lang w:val="it-IT"/>
        </w:rPr>
        <w:t xml:space="preserve">ISTANZA DI AMMISSIONE E DICHIARAZIONE UNICA </w:t>
      </w:r>
    </w:p>
    <w:p w:rsidR="00296D33" w:rsidRPr="00007B8D" w:rsidRDefault="00296D33" w:rsidP="00B90055">
      <w:pPr>
        <w:pStyle w:val="sche22"/>
        <w:spacing w:line="360" w:lineRule="auto"/>
        <w:ind w:right="71"/>
        <w:jc w:val="both"/>
        <w:rPr>
          <w:sz w:val="22"/>
          <w:szCs w:val="22"/>
          <w:lang w:val="it-IT"/>
        </w:rPr>
      </w:pPr>
    </w:p>
    <w:p w:rsidR="00296D33" w:rsidRDefault="00296D33" w:rsidP="00B90055">
      <w:pPr>
        <w:pStyle w:val="sche22"/>
        <w:spacing w:line="360" w:lineRule="auto"/>
        <w:ind w:left="5625" w:right="71"/>
        <w:jc w:val="left"/>
        <w:rPr>
          <w:sz w:val="22"/>
          <w:szCs w:val="22"/>
          <w:lang w:val="it-IT"/>
        </w:rPr>
      </w:pPr>
    </w:p>
    <w:p w:rsidR="00296D33" w:rsidRDefault="00296D33" w:rsidP="00B90055">
      <w:pPr>
        <w:pStyle w:val="sche22"/>
        <w:spacing w:line="360" w:lineRule="auto"/>
        <w:ind w:left="5625" w:right="71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COMUNE DI VICENZA</w:t>
      </w:r>
    </w:p>
    <w:p w:rsidR="00296D33" w:rsidRDefault="00296D33" w:rsidP="00B90055">
      <w:pPr>
        <w:pStyle w:val="sche22"/>
        <w:spacing w:line="360" w:lineRule="auto"/>
        <w:ind w:left="5625" w:right="71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C.so Palladio 98</w:t>
      </w:r>
    </w:p>
    <w:p w:rsidR="00296D33" w:rsidRDefault="00296D33" w:rsidP="00B90055">
      <w:pPr>
        <w:pStyle w:val="sche22"/>
        <w:spacing w:line="360" w:lineRule="auto"/>
        <w:ind w:left="5625" w:right="71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36100 VICENZA</w:t>
      </w:r>
    </w:p>
    <w:p w:rsidR="00296D33" w:rsidRDefault="00296D33" w:rsidP="00B90055">
      <w:pPr>
        <w:pStyle w:val="BodyTextIndent3"/>
        <w:spacing w:line="360" w:lineRule="auto"/>
        <w:ind w:left="0"/>
        <w:rPr>
          <w:b/>
          <w:sz w:val="22"/>
          <w:szCs w:val="22"/>
        </w:rPr>
      </w:pPr>
    </w:p>
    <w:p w:rsidR="00296D33" w:rsidRDefault="00296D33" w:rsidP="00B90055">
      <w:pPr>
        <w:pStyle w:val="BodyTextIndent3"/>
        <w:spacing w:line="360" w:lineRule="auto"/>
        <w:ind w:left="0"/>
        <w:rPr>
          <w:b/>
          <w:sz w:val="22"/>
          <w:szCs w:val="22"/>
        </w:rPr>
      </w:pPr>
    </w:p>
    <w:p w:rsidR="00296D33" w:rsidRPr="00B84818" w:rsidRDefault="00296D33" w:rsidP="00B90055">
      <w:pPr>
        <w:pStyle w:val="BodyTextIndent3"/>
        <w:spacing w:line="360" w:lineRule="auto"/>
        <w:ind w:left="0"/>
        <w:rPr>
          <w:b/>
          <w:sz w:val="22"/>
          <w:szCs w:val="22"/>
        </w:rPr>
      </w:pPr>
      <w:r w:rsidRPr="00B84818">
        <w:rPr>
          <w:b/>
          <w:sz w:val="22"/>
          <w:szCs w:val="22"/>
        </w:rPr>
        <w:t>OGGETTO: AVVISO ESPLORATIVO PER MANIFESTAZIONE DI INTERESSE RELATIVA ALL’AFFIDAMENTO GESTIONALE DEL BOSCO PERIURBANO DI CARPANEDA.</w:t>
      </w:r>
    </w:p>
    <w:p w:rsidR="00296D33" w:rsidRPr="008B49BE" w:rsidRDefault="00296D33" w:rsidP="00B90055">
      <w:pPr>
        <w:tabs>
          <w:tab w:val="left" w:pos="567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  <w:tab w:val="left" w:pos="8080"/>
          <w:tab w:val="left" w:pos="8505"/>
          <w:tab w:val="left" w:pos="9639"/>
        </w:tabs>
        <w:spacing w:line="360" w:lineRule="auto"/>
        <w:ind w:right="71"/>
        <w:jc w:val="both"/>
        <w:rPr>
          <w:sz w:val="22"/>
          <w:szCs w:val="22"/>
        </w:rPr>
      </w:pPr>
    </w:p>
    <w:p w:rsidR="00296D33" w:rsidRPr="008B49BE" w:rsidRDefault="00296D33" w:rsidP="00B90055">
      <w:pPr>
        <w:pStyle w:val="sche3"/>
        <w:spacing w:line="360" w:lineRule="auto"/>
        <w:ind w:right="71"/>
        <w:rPr>
          <w:sz w:val="22"/>
          <w:szCs w:val="22"/>
          <w:lang w:val="it-IT"/>
        </w:rPr>
      </w:pPr>
    </w:p>
    <w:p w:rsidR="00296D33" w:rsidRPr="00007B8D" w:rsidRDefault="00296D33" w:rsidP="00B90055">
      <w:pPr>
        <w:spacing w:line="360" w:lineRule="auto"/>
        <w:ind w:right="74"/>
        <w:jc w:val="both"/>
        <w:rPr>
          <w:sz w:val="22"/>
          <w:szCs w:val="22"/>
        </w:rPr>
      </w:pPr>
      <w:r w:rsidRPr="00007B8D">
        <w:rPr>
          <w:sz w:val="22"/>
          <w:szCs w:val="22"/>
        </w:rPr>
        <w:t>Il/La sottoscritto/a ______________________</w:t>
      </w:r>
      <w:r>
        <w:rPr>
          <w:sz w:val="22"/>
          <w:szCs w:val="22"/>
        </w:rPr>
        <w:t>__</w:t>
      </w:r>
      <w:r w:rsidRPr="00007B8D"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______</w:t>
      </w:r>
    </w:p>
    <w:p w:rsidR="00296D33" w:rsidRDefault="00296D33" w:rsidP="00B90055">
      <w:pPr>
        <w:tabs>
          <w:tab w:val="left" w:pos="6900"/>
        </w:tabs>
        <w:spacing w:line="360" w:lineRule="auto"/>
        <w:ind w:right="74"/>
        <w:jc w:val="both"/>
        <w:rPr>
          <w:sz w:val="22"/>
          <w:szCs w:val="22"/>
        </w:rPr>
      </w:pPr>
      <w:r>
        <w:rPr>
          <w:sz w:val="22"/>
          <w:szCs w:val="22"/>
        </w:rPr>
        <w:t>nato/a a</w:t>
      </w:r>
      <w:r w:rsidRPr="00007B8D">
        <w:rPr>
          <w:sz w:val="22"/>
          <w:szCs w:val="22"/>
        </w:rPr>
        <w:t xml:space="preserve"> (Comune) _____________</w:t>
      </w:r>
      <w:r>
        <w:rPr>
          <w:sz w:val="22"/>
          <w:szCs w:val="22"/>
        </w:rPr>
        <w:t>_________</w:t>
      </w:r>
      <w:r w:rsidRPr="00007B8D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Pr="00007B8D">
        <w:rPr>
          <w:sz w:val="22"/>
          <w:szCs w:val="22"/>
        </w:rPr>
        <w:t>___________</w:t>
      </w:r>
      <w:r>
        <w:rPr>
          <w:sz w:val="22"/>
          <w:szCs w:val="22"/>
        </w:rPr>
        <w:t>______________ (Prov.) _________</w:t>
      </w:r>
    </w:p>
    <w:p w:rsidR="00296D33" w:rsidRDefault="00296D33" w:rsidP="00B90055">
      <w:pPr>
        <w:tabs>
          <w:tab w:val="left" w:pos="6900"/>
        </w:tabs>
        <w:spacing w:line="360" w:lineRule="auto"/>
        <w:ind w:right="74"/>
        <w:jc w:val="both"/>
        <w:rPr>
          <w:sz w:val="22"/>
          <w:szCs w:val="22"/>
        </w:rPr>
      </w:pPr>
      <w:r w:rsidRPr="00007B8D">
        <w:rPr>
          <w:sz w:val="22"/>
          <w:szCs w:val="22"/>
        </w:rPr>
        <w:t>il _______</w:t>
      </w:r>
      <w:r>
        <w:rPr>
          <w:sz w:val="22"/>
          <w:szCs w:val="22"/>
        </w:rPr>
        <w:t xml:space="preserve">___________, </w:t>
      </w:r>
      <w:r w:rsidRPr="00007B8D">
        <w:rPr>
          <w:sz w:val="22"/>
          <w:szCs w:val="22"/>
        </w:rPr>
        <w:t>residente a (</w:t>
      </w:r>
      <w:r>
        <w:rPr>
          <w:sz w:val="22"/>
          <w:szCs w:val="22"/>
        </w:rPr>
        <w:t>Comune) _______________________________ (Prov.) _____</w:t>
      </w:r>
    </w:p>
    <w:p w:rsidR="00296D33" w:rsidRPr="00007B8D" w:rsidRDefault="00296D33" w:rsidP="00B90055">
      <w:pPr>
        <w:tabs>
          <w:tab w:val="left" w:pos="6900"/>
        </w:tabs>
        <w:spacing w:line="360" w:lineRule="auto"/>
        <w:ind w:right="74"/>
        <w:jc w:val="both"/>
        <w:rPr>
          <w:sz w:val="22"/>
          <w:szCs w:val="22"/>
        </w:rPr>
      </w:pPr>
      <w:r w:rsidRPr="00007B8D">
        <w:rPr>
          <w:sz w:val="22"/>
          <w:szCs w:val="22"/>
        </w:rPr>
        <w:t>(C.a.p.)______</w:t>
      </w:r>
      <w:r>
        <w:rPr>
          <w:sz w:val="22"/>
          <w:szCs w:val="22"/>
        </w:rPr>
        <w:t>___</w:t>
      </w:r>
      <w:r w:rsidRPr="00007B8D">
        <w:rPr>
          <w:sz w:val="22"/>
          <w:szCs w:val="22"/>
        </w:rPr>
        <w:t xml:space="preserve"> Via________________</w:t>
      </w:r>
      <w:r>
        <w:rPr>
          <w:sz w:val="22"/>
          <w:szCs w:val="22"/>
        </w:rPr>
        <w:t>__________________________</w:t>
      </w:r>
      <w:r w:rsidRPr="00007B8D">
        <w:rPr>
          <w:sz w:val="22"/>
          <w:szCs w:val="22"/>
        </w:rPr>
        <w:t>________ n. __________</w:t>
      </w:r>
    </w:p>
    <w:p w:rsidR="00296D33" w:rsidRPr="00007B8D" w:rsidRDefault="00296D33" w:rsidP="00B90055">
      <w:pPr>
        <w:spacing w:line="360" w:lineRule="auto"/>
        <w:ind w:right="74"/>
        <w:jc w:val="both"/>
        <w:rPr>
          <w:sz w:val="22"/>
          <w:szCs w:val="22"/>
        </w:rPr>
      </w:pPr>
      <w:r w:rsidRPr="00007B8D">
        <w:rPr>
          <w:sz w:val="22"/>
          <w:szCs w:val="22"/>
        </w:rPr>
        <w:t>Codice Fiscale ___</w:t>
      </w:r>
      <w:r>
        <w:rPr>
          <w:sz w:val="22"/>
          <w:szCs w:val="22"/>
        </w:rPr>
        <w:t>___</w:t>
      </w:r>
      <w:r w:rsidRPr="00007B8D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______</w:t>
      </w:r>
      <w:r w:rsidRPr="00007B8D">
        <w:rPr>
          <w:sz w:val="22"/>
          <w:szCs w:val="22"/>
        </w:rPr>
        <w:t>________________________</w:t>
      </w:r>
    </w:p>
    <w:p w:rsidR="00296D33" w:rsidRPr="00007B8D" w:rsidRDefault="00296D33" w:rsidP="00B90055">
      <w:pPr>
        <w:spacing w:line="360" w:lineRule="auto"/>
        <w:ind w:right="74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007B8D">
        <w:rPr>
          <w:sz w:val="22"/>
          <w:szCs w:val="22"/>
        </w:rPr>
        <w:t>n qualità di __________</w:t>
      </w:r>
      <w:r>
        <w:rPr>
          <w:sz w:val="22"/>
          <w:szCs w:val="22"/>
        </w:rPr>
        <w:t>__</w:t>
      </w:r>
      <w:r w:rsidRPr="00007B8D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</w:t>
      </w:r>
      <w:r w:rsidRPr="00007B8D">
        <w:rPr>
          <w:sz w:val="22"/>
          <w:szCs w:val="22"/>
        </w:rPr>
        <w:t>_____________________</w:t>
      </w:r>
    </w:p>
    <w:p w:rsidR="00296D33" w:rsidRPr="00007B8D" w:rsidRDefault="00296D33" w:rsidP="00B90055">
      <w:pPr>
        <w:pStyle w:val="sche3"/>
        <w:spacing w:line="360" w:lineRule="auto"/>
        <w:ind w:left="360" w:right="74"/>
        <w:jc w:val="center"/>
        <w:rPr>
          <w:i/>
          <w:sz w:val="22"/>
          <w:szCs w:val="22"/>
          <w:lang w:val="it-IT"/>
        </w:rPr>
      </w:pPr>
      <w:r w:rsidRPr="00007B8D">
        <w:rPr>
          <w:i/>
          <w:sz w:val="22"/>
          <w:szCs w:val="22"/>
          <w:lang w:val="it-IT"/>
        </w:rPr>
        <w:t>ovvero</w:t>
      </w:r>
    </w:p>
    <w:p w:rsidR="00296D33" w:rsidRPr="00007B8D" w:rsidRDefault="00296D33" w:rsidP="00B90055">
      <w:pPr>
        <w:pStyle w:val="sche3"/>
        <w:spacing w:line="360" w:lineRule="auto"/>
        <w:ind w:left="360" w:right="74"/>
        <w:jc w:val="center"/>
        <w:rPr>
          <w:i/>
          <w:sz w:val="22"/>
          <w:szCs w:val="22"/>
          <w:lang w:val="it-IT"/>
        </w:rPr>
      </w:pPr>
    </w:p>
    <w:p w:rsidR="00296D33" w:rsidRPr="00007B8D" w:rsidRDefault="00296D33" w:rsidP="00B90055">
      <w:pPr>
        <w:spacing w:line="360" w:lineRule="auto"/>
        <w:ind w:right="74"/>
        <w:jc w:val="both"/>
        <w:rPr>
          <w:sz w:val="22"/>
          <w:szCs w:val="22"/>
        </w:rPr>
      </w:pPr>
      <w:r w:rsidRPr="00007B8D">
        <w:rPr>
          <w:sz w:val="22"/>
          <w:szCs w:val="22"/>
        </w:rPr>
        <w:t>in qualità di procuratore in forza della procura n.__________di rep. in data_____</w:t>
      </w:r>
      <w:r>
        <w:rPr>
          <w:sz w:val="22"/>
          <w:szCs w:val="22"/>
        </w:rPr>
        <w:t>____</w:t>
      </w:r>
      <w:r w:rsidRPr="00007B8D">
        <w:rPr>
          <w:sz w:val="22"/>
          <w:szCs w:val="22"/>
        </w:rPr>
        <w:t>____del dr.______________________________________</w:t>
      </w:r>
      <w:r>
        <w:rPr>
          <w:sz w:val="22"/>
          <w:szCs w:val="22"/>
        </w:rPr>
        <w:t>__</w:t>
      </w:r>
      <w:r w:rsidRPr="00007B8D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  <w:r w:rsidRPr="00007B8D">
        <w:rPr>
          <w:sz w:val="22"/>
          <w:szCs w:val="22"/>
        </w:rPr>
        <w:t>notaio in_</w:t>
      </w:r>
      <w:r>
        <w:rPr>
          <w:sz w:val="22"/>
          <w:szCs w:val="22"/>
        </w:rPr>
        <w:t>_______</w:t>
      </w:r>
      <w:r w:rsidRPr="00007B8D">
        <w:rPr>
          <w:sz w:val="22"/>
          <w:szCs w:val="22"/>
        </w:rPr>
        <w:t>_____</w:t>
      </w:r>
      <w:r>
        <w:rPr>
          <w:sz w:val="22"/>
          <w:szCs w:val="22"/>
        </w:rPr>
        <w:t>_________</w:t>
      </w:r>
      <w:r w:rsidRPr="00007B8D">
        <w:rPr>
          <w:sz w:val="22"/>
          <w:szCs w:val="22"/>
        </w:rPr>
        <w:t>________</w:t>
      </w:r>
    </w:p>
    <w:p w:rsidR="00296D33" w:rsidRPr="00007B8D" w:rsidRDefault="00296D33" w:rsidP="00B90055">
      <w:pPr>
        <w:spacing w:line="360" w:lineRule="auto"/>
        <w:ind w:right="74"/>
        <w:jc w:val="both"/>
        <w:rPr>
          <w:sz w:val="22"/>
          <w:szCs w:val="22"/>
        </w:rPr>
      </w:pPr>
      <w:r w:rsidRPr="00007B8D">
        <w:rPr>
          <w:sz w:val="22"/>
          <w:szCs w:val="22"/>
        </w:rPr>
        <w:t>dell</w:t>
      </w:r>
      <w:r>
        <w:rPr>
          <w:sz w:val="22"/>
          <w:szCs w:val="22"/>
        </w:rPr>
        <w:t>’Impresa/Associazione ____________________</w:t>
      </w:r>
      <w:r w:rsidRPr="00007B8D">
        <w:rPr>
          <w:sz w:val="22"/>
          <w:szCs w:val="22"/>
        </w:rPr>
        <w:t>_________</w:t>
      </w:r>
      <w:r>
        <w:rPr>
          <w:sz w:val="22"/>
          <w:szCs w:val="22"/>
        </w:rPr>
        <w:t>__</w:t>
      </w:r>
      <w:r w:rsidRPr="00007B8D">
        <w:rPr>
          <w:sz w:val="22"/>
          <w:szCs w:val="22"/>
        </w:rPr>
        <w:t>__________________</w:t>
      </w:r>
      <w:r>
        <w:rPr>
          <w:sz w:val="22"/>
          <w:szCs w:val="22"/>
        </w:rPr>
        <w:t xml:space="preserve"> </w:t>
      </w:r>
      <w:r w:rsidRPr="00007B8D">
        <w:rPr>
          <w:sz w:val="22"/>
          <w:szCs w:val="22"/>
        </w:rPr>
        <w:t xml:space="preserve">con sede in </w:t>
      </w:r>
      <w:r>
        <w:rPr>
          <w:sz w:val="22"/>
          <w:szCs w:val="22"/>
        </w:rPr>
        <w:t>_____</w:t>
      </w:r>
      <w:r w:rsidRPr="00007B8D">
        <w:rPr>
          <w:sz w:val="22"/>
          <w:szCs w:val="22"/>
        </w:rPr>
        <w:t>_________________________ via _____</w:t>
      </w:r>
      <w:r>
        <w:rPr>
          <w:sz w:val="22"/>
          <w:szCs w:val="22"/>
        </w:rPr>
        <w:t>___________</w:t>
      </w:r>
      <w:r w:rsidRPr="00007B8D">
        <w:rPr>
          <w:sz w:val="22"/>
          <w:szCs w:val="22"/>
        </w:rPr>
        <w:t xml:space="preserve">__________________ n. </w:t>
      </w:r>
      <w:r>
        <w:rPr>
          <w:sz w:val="22"/>
          <w:szCs w:val="22"/>
        </w:rPr>
        <w:t>_</w:t>
      </w:r>
      <w:r w:rsidRPr="00007B8D">
        <w:rPr>
          <w:sz w:val="22"/>
          <w:szCs w:val="22"/>
        </w:rPr>
        <w:t>____</w:t>
      </w:r>
      <w:r>
        <w:rPr>
          <w:sz w:val="22"/>
          <w:szCs w:val="22"/>
        </w:rPr>
        <w:t>__</w:t>
      </w:r>
      <w:r w:rsidRPr="00007B8D">
        <w:rPr>
          <w:sz w:val="22"/>
          <w:szCs w:val="22"/>
        </w:rPr>
        <w:t>____</w:t>
      </w:r>
    </w:p>
    <w:p w:rsidR="00296D33" w:rsidRPr="00007B8D" w:rsidRDefault="00296D33" w:rsidP="00B90055">
      <w:pPr>
        <w:spacing w:line="360" w:lineRule="auto"/>
        <w:ind w:right="74"/>
        <w:jc w:val="both"/>
        <w:rPr>
          <w:sz w:val="22"/>
          <w:szCs w:val="22"/>
        </w:rPr>
      </w:pPr>
      <w:r w:rsidRPr="00007B8D">
        <w:rPr>
          <w:sz w:val="22"/>
          <w:szCs w:val="22"/>
        </w:rPr>
        <w:t>codice fiscale ______________________</w:t>
      </w:r>
      <w:r>
        <w:rPr>
          <w:sz w:val="22"/>
          <w:szCs w:val="22"/>
        </w:rPr>
        <w:t>___</w:t>
      </w:r>
      <w:r w:rsidRPr="00007B8D">
        <w:rPr>
          <w:sz w:val="22"/>
          <w:szCs w:val="22"/>
        </w:rPr>
        <w:t>___ partita I.V.A. _</w:t>
      </w:r>
      <w:r>
        <w:rPr>
          <w:sz w:val="22"/>
          <w:szCs w:val="22"/>
        </w:rPr>
        <w:t>__</w:t>
      </w:r>
      <w:r w:rsidRPr="00007B8D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007B8D">
        <w:rPr>
          <w:sz w:val="22"/>
          <w:szCs w:val="22"/>
        </w:rPr>
        <w:t>_____________</w:t>
      </w:r>
      <w:r>
        <w:rPr>
          <w:sz w:val="22"/>
          <w:szCs w:val="22"/>
        </w:rPr>
        <w:t>_</w:t>
      </w:r>
      <w:r w:rsidRPr="00007B8D">
        <w:rPr>
          <w:sz w:val="22"/>
          <w:szCs w:val="22"/>
        </w:rPr>
        <w:t>_____</w:t>
      </w:r>
      <w:r>
        <w:rPr>
          <w:sz w:val="22"/>
          <w:szCs w:val="22"/>
        </w:rPr>
        <w:t>__</w:t>
      </w:r>
      <w:r w:rsidRPr="00007B8D">
        <w:rPr>
          <w:sz w:val="22"/>
          <w:szCs w:val="22"/>
        </w:rPr>
        <w:t>__</w:t>
      </w:r>
    </w:p>
    <w:p w:rsidR="00296D33" w:rsidRPr="00007B8D" w:rsidRDefault="00296D33" w:rsidP="00B90055">
      <w:pPr>
        <w:pStyle w:val="sche3"/>
        <w:pBdr>
          <w:between w:val="single" w:sz="4" w:space="1" w:color="auto"/>
        </w:pBdr>
        <w:spacing w:line="360" w:lineRule="auto"/>
        <w:ind w:right="74"/>
        <w:rPr>
          <w:sz w:val="22"/>
          <w:szCs w:val="22"/>
          <w:lang w:val="it-IT"/>
        </w:rPr>
      </w:pPr>
      <w:r w:rsidRPr="00007B8D">
        <w:rPr>
          <w:sz w:val="22"/>
          <w:szCs w:val="22"/>
          <w:lang w:val="it-IT"/>
        </w:rPr>
        <w:t>telefono ____________________________</w:t>
      </w:r>
      <w:r>
        <w:rPr>
          <w:sz w:val="22"/>
          <w:szCs w:val="22"/>
          <w:lang w:val="it-IT"/>
        </w:rPr>
        <w:t>___</w:t>
      </w:r>
      <w:r w:rsidRPr="00007B8D">
        <w:rPr>
          <w:sz w:val="22"/>
          <w:szCs w:val="22"/>
          <w:lang w:val="it-IT"/>
        </w:rPr>
        <w:t>__ fax ____________________________</w:t>
      </w:r>
      <w:r>
        <w:rPr>
          <w:sz w:val="22"/>
          <w:szCs w:val="22"/>
          <w:lang w:val="it-IT"/>
        </w:rPr>
        <w:t>____</w:t>
      </w:r>
      <w:r w:rsidRPr="00007B8D">
        <w:rPr>
          <w:sz w:val="22"/>
          <w:szCs w:val="22"/>
          <w:lang w:val="it-IT"/>
        </w:rPr>
        <w:t>___</w:t>
      </w:r>
      <w:r>
        <w:rPr>
          <w:sz w:val="22"/>
          <w:szCs w:val="22"/>
          <w:lang w:val="it-IT"/>
        </w:rPr>
        <w:t>__</w:t>
      </w:r>
    </w:p>
    <w:p w:rsidR="00296D33" w:rsidRPr="00007B8D" w:rsidRDefault="00296D33" w:rsidP="00B90055">
      <w:pPr>
        <w:pStyle w:val="sche3"/>
        <w:spacing w:line="360" w:lineRule="auto"/>
        <w:ind w:right="74"/>
        <w:rPr>
          <w:sz w:val="22"/>
          <w:szCs w:val="22"/>
          <w:lang w:val="it-IT"/>
        </w:rPr>
      </w:pPr>
      <w:r w:rsidRPr="00007B8D">
        <w:rPr>
          <w:sz w:val="22"/>
          <w:szCs w:val="22"/>
          <w:lang w:val="it-IT"/>
        </w:rPr>
        <w:t>posta elettronica _________________________________________________________</w:t>
      </w:r>
      <w:r>
        <w:rPr>
          <w:sz w:val="22"/>
          <w:szCs w:val="22"/>
          <w:lang w:val="it-IT"/>
        </w:rPr>
        <w:t>_______</w:t>
      </w:r>
      <w:r w:rsidRPr="00007B8D">
        <w:rPr>
          <w:sz w:val="22"/>
          <w:szCs w:val="22"/>
          <w:lang w:val="it-IT"/>
        </w:rPr>
        <w:t>_</w:t>
      </w:r>
      <w:r>
        <w:rPr>
          <w:sz w:val="22"/>
          <w:szCs w:val="22"/>
          <w:lang w:val="it-IT"/>
        </w:rPr>
        <w:t>__</w:t>
      </w:r>
    </w:p>
    <w:p w:rsidR="00296D33" w:rsidRPr="00007B8D" w:rsidRDefault="00296D33" w:rsidP="00B90055">
      <w:pPr>
        <w:pStyle w:val="sche3"/>
        <w:spacing w:line="360" w:lineRule="auto"/>
        <w:ind w:left="360" w:right="74"/>
        <w:rPr>
          <w:sz w:val="22"/>
          <w:szCs w:val="22"/>
          <w:lang w:val="it-IT"/>
        </w:rPr>
      </w:pPr>
    </w:p>
    <w:p w:rsidR="00296D33" w:rsidRDefault="00296D33" w:rsidP="00B90055">
      <w:pPr>
        <w:pStyle w:val="sche3"/>
        <w:spacing w:line="360" w:lineRule="auto"/>
        <w:ind w:left="360" w:right="71"/>
        <w:jc w:val="center"/>
        <w:rPr>
          <w:sz w:val="22"/>
          <w:szCs w:val="22"/>
          <w:lang w:val="it-IT"/>
        </w:rPr>
      </w:pPr>
    </w:p>
    <w:p w:rsidR="00296D33" w:rsidRPr="006B09F6" w:rsidRDefault="00296D33" w:rsidP="00B90055">
      <w:pPr>
        <w:pStyle w:val="sche3"/>
        <w:spacing w:line="360" w:lineRule="auto"/>
        <w:ind w:left="360" w:right="71" w:firstLine="349"/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MANIFESTA</w:t>
      </w:r>
    </w:p>
    <w:p w:rsidR="00296D33" w:rsidRPr="00007B8D" w:rsidRDefault="00296D33" w:rsidP="00B90055">
      <w:pPr>
        <w:pStyle w:val="sche3"/>
        <w:spacing w:line="360" w:lineRule="auto"/>
        <w:ind w:left="360" w:right="71"/>
        <w:rPr>
          <w:sz w:val="22"/>
          <w:szCs w:val="22"/>
          <w:lang w:val="it-IT"/>
        </w:rPr>
      </w:pPr>
    </w:p>
    <w:p w:rsidR="00296D33" w:rsidRDefault="00296D33" w:rsidP="00B90055">
      <w:pPr>
        <w:spacing w:line="36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il proprio interesse a partecipare alla procedura in oggetto e chiede pertanto che la Società / Associazione che rappresenta venga invitata all’eventuale </w:t>
      </w:r>
      <w:r w:rsidRPr="00735A58">
        <w:rPr>
          <w:sz w:val="22"/>
          <w:szCs w:val="22"/>
        </w:rPr>
        <w:t xml:space="preserve">selezione per l’affidamento </w:t>
      </w:r>
      <w:r>
        <w:rPr>
          <w:sz w:val="22"/>
          <w:szCs w:val="22"/>
        </w:rPr>
        <w:t xml:space="preserve">annuale </w:t>
      </w:r>
      <w:r w:rsidRPr="00735A58">
        <w:rPr>
          <w:sz w:val="22"/>
          <w:szCs w:val="22"/>
        </w:rPr>
        <w:t>de</w:t>
      </w:r>
      <w:r>
        <w:rPr>
          <w:sz w:val="22"/>
          <w:szCs w:val="22"/>
        </w:rPr>
        <w:t>l servizio</w:t>
      </w:r>
      <w:r>
        <w:rPr>
          <w:bCs/>
          <w:sz w:val="22"/>
          <w:szCs w:val="22"/>
        </w:rPr>
        <w:t>, rinnovabile per 3 anni, a</w:t>
      </w:r>
      <w:r w:rsidRPr="0045459E">
        <w:rPr>
          <w:bCs/>
          <w:sz w:val="22"/>
          <w:szCs w:val="22"/>
        </w:rPr>
        <w:t xml:space="preserve"> partire dal </w:t>
      </w:r>
      <w:r>
        <w:rPr>
          <w:bCs/>
          <w:sz w:val="22"/>
          <w:szCs w:val="22"/>
        </w:rPr>
        <w:t>01.09.2021.</w:t>
      </w:r>
    </w:p>
    <w:p w:rsidR="00296D33" w:rsidRDefault="00296D33" w:rsidP="00B90055">
      <w:pPr>
        <w:spacing w:line="360" w:lineRule="auto"/>
        <w:jc w:val="both"/>
        <w:rPr>
          <w:bCs/>
          <w:sz w:val="22"/>
          <w:szCs w:val="22"/>
        </w:rPr>
      </w:pPr>
    </w:p>
    <w:p w:rsidR="00296D33" w:rsidRPr="00007B8D" w:rsidRDefault="00296D33" w:rsidP="00B90055">
      <w:pPr>
        <w:pStyle w:val="Corpodeltesto21"/>
        <w:ind w:left="0" w:right="71"/>
        <w:rPr>
          <w:rFonts w:ascii="Times New Roman" w:hAnsi="Times New Roman"/>
          <w:sz w:val="22"/>
          <w:szCs w:val="22"/>
        </w:rPr>
      </w:pPr>
      <w:r w:rsidRPr="00007B8D">
        <w:rPr>
          <w:rFonts w:ascii="Times New Roman" w:hAnsi="Times New Roman"/>
          <w:sz w:val="22"/>
          <w:szCs w:val="22"/>
        </w:rPr>
        <w:t>A tal fine ai sensi degli articoli 46 e 47 del D.P.R. 445/2000, consapevole delle sanzioni penali previste dall'articolo 76 del D.P.R. 445/2000, per le ipotesi di falsità in atti e dichiarazioni mendaci ivi indicate,</w:t>
      </w:r>
    </w:p>
    <w:p w:rsidR="00296D33" w:rsidRDefault="00296D33" w:rsidP="00B90055">
      <w:pPr>
        <w:autoSpaceDE w:val="0"/>
        <w:autoSpaceDN w:val="0"/>
        <w:adjustRightInd w:val="0"/>
        <w:spacing w:line="360" w:lineRule="auto"/>
        <w:ind w:left="238" w:hanging="238"/>
        <w:jc w:val="center"/>
        <w:rPr>
          <w:b/>
          <w:bCs/>
          <w:sz w:val="22"/>
          <w:szCs w:val="22"/>
        </w:rPr>
      </w:pPr>
    </w:p>
    <w:p w:rsidR="00296D33" w:rsidRDefault="00296D33" w:rsidP="00B90055">
      <w:pPr>
        <w:autoSpaceDE w:val="0"/>
        <w:autoSpaceDN w:val="0"/>
        <w:adjustRightInd w:val="0"/>
        <w:spacing w:line="360" w:lineRule="auto"/>
        <w:ind w:left="238" w:hanging="238"/>
        <w:jc w:val="center"/>
        <w:rPr>
          <w:b/>
          <w:bCs/>
          <w:sz w:val="22"/>
          <w:szCs w:val="22"/>
        </w:rPr>
      </w:pPr>
      <w:r w:rsidRPr="00007B8D">
        <w:rPr>
          <w:b/>
          <w:bCs/>
          <w:sz w:val="22"/>
          <w:szCs w:val="22"/>
        </w:rPr>
        <w:t>DICHIARA</w:t>
      </w:r>
    </w:p>
    <w:p w:rsidR="00296D33" w:rsidRPr="00007B8D" w:rsidRDefault="00296D33" w:rsidP="00B90055">
      <w:pPr>
        <w:autoSpaceDE w:val="0"/>
        <w:autoSpaceDN w:val="0"/>
        <w:adjustRightInd w:val="0"/>
        <w:spacing w:line="360" w:lineRule="auto"/>
        <w:ind w:left="238" w:hanging="238"/>
        <w:jc w:val="center"/>
        <w:rPr>
          <w:b/>
          <w:bCs/>
          <w:sz w:val="22"/>
          <w:szCs w:val="22"/>
        </w:rPr>
      </w:pPr>
    </w:p>
    <w:p w:rsidR="00296D33" w:rsidRPr="00B90055" w:rsidRDefault="00296D33" w:rsidP="00B9005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B90055">
        <w:rPr>
          <w:sz w:val="22"/>
          <w:szCs w:val="22"/>
        </w:rPr>
        <w:t>l’inesistenza di cause di esclusione  alla partecipazione di procedure d’appalto di cui all'art. 80 del D.lgs. 50/2016;</w:t>
      </w:r>
    </w:p>
    <w:p w:rsidR="00296D33" w:rsidRDefault="00296D33" w:rsidP="00B9005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007B8D">
        <w:rPr>
          <w:sz w:val="22"/>
          <w:szCs w:val="22"/>
        </w:rPr>
        <w:t xml:space="preserve">che </w:t>
      </w:r>
      <w:r>
        <w:rPr>
          <w:sz w:val="22"/>
          <w:szCs w:val="22"/>
        </w:rPr>
        <w:t>l’Impresa/Associazione</w:t>
      </w:r>
      <w:r w:rsidRPr="00007B8D">
        <w:rPr>
          <w:sz w:val="22"/>
          <w:szCs w:val="22"/>
        </w:rPr>
        <w:t xml:space="preserve"> rispetto alle posizioni previdenziali ed assicurative si trova nella s</w:t>
      </w:r>
      <w:r>
        <w:rPr>
          <w:sz w:val="22"/>
          <w:szCs w:val="22"/>
        </w:rPr>
        <w:t>eguente situazione:</w:t>
      </w:r>
    </w:p>
    <w:p w:rsidR="00296D33" w:rsidRPr="00007B8D" w:rsidRDefault="00296D33" w:rsidP="00B9005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07B8D">
        <w:rPr>
          <w:sz w:val="22"/>
          <w:szCs w:val="22"/>
        </w:rPr>
        <w:t>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</w:t>
      </w:r>
      <w:r w:rsidRPr="00007B8D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</w:t>
      </w:r>
    </w:p>
    <w:p w:rsidR="00296D33" w:rsidRPr="00007B8D" w:rsidRDefault="00296D33" w:rsidP="00B9005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007B8D">
        <w:rPr>
          <w:sz w:val="22"/>
          <w:szCs w:val="22"/>
        </w:rPr>
        <w:t>di avere perfetta conoscenza della natura del</w:t>
      </w:r>
      <w:r>
        <w:rPr>
          <w:sz w:val="22"/>
          <w:szCs w:val="22"/>
        </w:rPr>
        <w:t xml:space="preserve"> servizio</w:t>
      </w:r>
      <w:r w:rsidRPr="00007B8D">
        <w:rPr>
          <w:sz w:val="22"/>
          <w:szCs w:val="22"/>
        </w:rPr>
        <w:t>, di tutte le prescrizioni, norme ufficiali e leggi vigen</w:t>
      </w:r>
      <w:r>
        <w:rPr>
          <w:sz w:val="22"/>
          <w:szCs w:val="22"/>
        </w:rPr>
        <w:t>ti che disciplinano il servizio</w:t>
      </w:r>
      <w:r w:rsidRPr="00007B8D">
        <w:rPr>
          <w:sz w:val="22"/>
          <w:szCs w:val="22"/>
        </w:rPr>
        <w:t xml:space="preserve"> in oggetto;</w:t>
      </w:r>
    </w:p>
    <w:p w:rsidR="00296D33" w:rsidRPr="00007B8D" w:rsidRDefault="00296D33" w:rsidP="00B9005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007B8D">
        <w:rPr>
          <w:sz w:val="22"/>
          <w:szCs w:val="22"/>
        </w:rPr>
        <w:t>di accettare, senza condizione o riserva alcuna, tutte le norme e disposizioni con</w:t>
      </w:r>
      <w:r>
        <w:rPr>
          <w:sz w:val="22"/>
          <w:szCs w:val="22"/>
        </w:rPr>
        <w:t>tenute nell'indagine di mercato</w:t>
      </w:r>
    </w:p>
    <w:p w:rsidR="00296D33" w:rsidRDefault="00296D33" w:rsidP="00B9005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007B8D">
        <w:rPr>
          <w:sz w:val="22"/>
          <w:szCs w:val="22"/>
        </w:rPr>
        <w:t>di essere consapevole ed accettare che qualora fosse accertata la non veridicità del contenuto della presente dichiarazione, verrà escluso dalla procedura ad evidenza pubblica per la quale la dichiarazione stessa è rilasciata, o, se risultato aggiudicatario, decadrà dalla aggiudicazione medesima la quale verrà annullata e/o revocata;</w:t>
      </w:r>
    </w:p>
    <w:p w:rsidR="00296D33" w:rsidRPr="00B90055" w:rsidRDefault="00296D33" w:rsidP="00B9005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B90055">
        <w:rPr>
          <w:sz w:val="22"/>
          <w:szCs w:val="22"/>
        </w:rPr>
        <w:t>i impegna</w:t>
      </w:r>
      <w:r>
        <w:rPr>
          <w:sz w:val="22"/>
          <w:szCs w:val="22"/>
        </w:rPr>
        <w:t>rsi</w:t>
      </w:r>
      <w:r w:rsidRPr="00B90055">
        <w:rPr>
          <w:sz w:val="22"/>
          <w:szCs w:val="22"/>
        </w:rPr>
        <w:t>, a pena di risoluzione, ad osservare ed a far osservare ai propri dipendenti e collaboratori a qualsiasi titolo, gli obblighi di condotta previsti dal d.p.r 16 aprile 2013, n. 62 “Codice di comportamento dei dipendenti pubblici” pubblicato nella Gazzetta Ufficiale n. 129 del 4 giugno 2013 e dal Codice di comportamento dei dipendenti del Comune di Vicenza;</w:t>
      </w:r>
    </w:p>
    <w:p w:rsidR="00296D33" w:rsidRPr="00B90055" w:rsidRDefault="00296D33" w:rsidP="00B9005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B90055">
        <w:rPr>
          <w:sz w:val="22"/>
          <w:szCs w:val="22"/>
        </w:rPr>
        <w:t>ai sensi dell’art. 53, comma 16-ter, del D.Lgs. 165 del 2001, attesta di non aver concluso contratti di lavoro subordinato o autonomo e comunque di non aver attribuito incarichi ad ex dipendenti, che hanno esercitato poteri autoritativi o negoziali per conto delle pubbliche amministrazioni, nei suoi confronti per il triennio successivo alla cessazione del rapporto;</w:t>
      </w:r>
    </w:p>
    <w:p w:rsidR="00296D33" w:rsidRPr="00B90055" w:rsidRDefault="00296D33" w:rsidP="00B9005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di</w:t>
      </w:r>
      <w:r w:rsidRPr="00B90055">
        <w:rPr>
          <w:sz w:val="22"/>
          <w:szCs w:val="22"/>
        </w:rPr>
        <w:t xml:space="preserve"> riconosce</w:t>
      </w:r>
      <w:r>
        <w:rPr>
          <w:sz w:val="22"/>
          <w:szCs w:val="22"/>
        </w:rPr>
        <w:t>re</w:t>
      </w:r>
      <w:r w:rsidRPr="00B90055">
        <w:rPr>
          <w:sz w:val="22"/>
          <w:szCs w:val="22"/>
        </w:rPr>
        <w:t xml:space="preserve"> e fa propri i principi contenuti nel “Protocollo di Legalità ai fini della prevenzione dei tentativi di infiltrazione della criminalità organizza nel settore dei contratti pubblici di lavori, servizi e forniture”, sottoscritto a Venezia in data 17 settembre 2019, tra Regione Veneto, Associazione dei Comuni del Veneto (ANCI Veneto), l’Unione Provincie del Veneto (UPI) e gli Uffici Territoriali del Governo del Veneto;</w:t>
      </w:r>
    </w:p>
    <w:p w:rsidR="00296D33" w:rsidRPr="00007B8D" w:rsidRDefault="00296D33" w:rsidP="00B90055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007B8D">
        <w:rPr>
          <w:sz w:val="22"/>
          <w:szCs w:val="22"/>
        </w:rPr>
        <w:t>di non aver nulla a che pretender</w:t>
      </w:r>
      <w:r>
        <w:rPr>
          <w:sz w:val="22"/>
          <w:szCs w:val="22"/>
        </w:rPr>
        <w:t>e nel caso in cui il Comune di Vicenza non proceda all'affidamento o non tenga conto della presente candidatura nella scelta della modalità di aggiudicazione del servizio.</w:t>
      </w:r>
    </w:p>
    <w:p w:rsidR="00296D33" w:rsidRPr="00B90055" w:rsidRDefault="00296D33" w:rsidP="00B9005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296D33" w:rsidRPr="00B90055" w:rsidRDefault="00296D33" w:rsidP="00B9005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90055">
        <w:rPr>
          <w:sz w:val="22"/>
          <w:szCs w:val="22"/>
        </w:rPr>
        <w:t xml:space="preserve">luogo e data _________________ </w:t>
      </w:r>
      <w:r w:rsidRPr="00B90055">
        <w:rPr>
          <w:sz w:val="22"/>
          <w:szCs w:val="22"/>
        </w:rPr>
        <w:tab/>
      </w:r>
      <w:r w:rsidRPr="00B90055">
        <w:rPr>
          <w:sz w:val="22"/>
          <w:szCs w:val="22"/>
        </w:rPr>
        <w:tab/>
        <w:t>firma leggibile per esteso ______________________</w:t>
      </w:r>
    </w:p>
    <w:p w:rsidR="00296D33" w:rsidRPr="00B90055" w:rsidRDefault="00296D33" w:rsidP="00B9005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296D33" w:rsidRPr="00B90055" w:rsidRDefault="00296D33" w:rsidP="00B9005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90055">
        <w:rPr>
          <w:sz w:val="22"/>
          <w:szCs w:val="22"/>
        </w:rPr>
        <w:t xml:space="preserve">allega </w:t>
      </w:r>
      <w:r w:rsidRPr="00B90055">
        <w:rPr>
          <w:bCs/>
          <w:sz w:val="22"/>
          <w:szCs w:val="22"/>
        </w:rPr>
        <w:t>fotocopia di documento di identità in corso di validità del/dei sottoscrittore/i.</w:t>
      </w:r>
    </w:p>
    <w:p w:rsidR="00296D33" w:rsidRPr="00B90055" w:rsidRDefault="00296D33" w:rsidP="00B9005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296D33" w:rsidRPr="00B90055" w:rsidRDefault="00296D33" w:rsidP="00B9005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5pt;margin-top:22.3pt;width:495pt;height:89.1pt;z-index:251658240">
            <v:textbox style="mso-next-textbox:#_x0000_s1026">
              <w:txbxContent>
                <w:p w:rsidR="00296D33" w:rsidRPr="00007279" w:rsidRDefault="00296D33" w:rsidP="00007279">
                  <w:pPr>
                    <w:autoSpaceDE w:val="0"/>
                    <w:autoSpaceDN w:val="0"/>
                    <w:adjustRightInd w:val="0"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</w:t>
                  </w:r>
                  <w:r w:rsidRPr="00393B7B">
                    <w:rPr>
                      <w:sz w:val="20"/>
                      <w:szCs w:val="20"/>
                    </w:rPr>
                    <w:t xml:space="preserve">i fa presente che il </w:t>
                  </w:r>
                  <w:r>
                    <w:rPr>
                      <w:sz w:val="20"/>
                      <w:szCs w:val="20"/>
                    </w:rPr>
                    <w:t>Servizio Infrastrutture, Gestione Urbana</w:t>
                  </w:r>
                  <w:r w:rsidRPr="00393B7B">
                    <w:rPr>
                      <w:sz w:val="20"/>
                      <w:szCs w:val="20"/>
                    </w:rPr>
                    <w:t xml:space="preserve"> può utilizzare i dati contenuti nelle autocertificazioni presentate esclusivamente in relazione allo sviluppo del procedimento amministrativo per cui essi sono forniti e per gli adempimenti amministrativi ad esso conseguenti. Si evidenzia, quindi, che le attività comportanti il trattamento dei dati conferiti sono svolte per conseguire finalità istit</w:t>
                  </w:r>
                  <w:r>
                    <w:rPr>
                      <w:sz w:val="20"/>
                      <w:szCs w:val="20"/>
                    </w:rPr>
                    <w:t>uzionali proprie del Comune di Vicenza</w:t>
                  </w:r>
                  <w:r w:rsidRPr="00393B7B">
                    <w:rPr>
                      <w:sz w:val="20"/>
                      <w:szCs w:val="20"/>
                    </w:rPr>
                    <w:t xml:space="preserve"> in materia di appalti di lavori pubblici e per finalità strettamente connesse; che il trattamento dei dati è effettuato con strumenti cartacei ed </w:t>
                  </w:r>
                  <w:r w:rsidRPr="00007279">
                    <w:rPr>
                      <w:sz w:val="20"/>
                      <w:szCs w:val="20"/>
                    </w:rPr>
                    <w:t>informatici</w:t>
                  </w:r>
                  <w:r w:rsidRPr="00007279">
                    <w:rPr>
                      <w:iCs/>
                      <w:sz w:val="20"/>
                      <w:szCs w:val="20"/>
                    </w:rPr>
                    <w:t xml:space="preserve"> ai sensi </w:t>
                  </w:r>
                  <w:r w:rsidRPr="00007279">
                    <w:rPr>
                      <w:rStyle w:val="Strong"/>
                      <w:b w:val="0"/>
                      <w:color w:val="000000"/>
                      <w:sz w:val="20"/>
                      <w:szCs w:val="20"/>
                    </w:rPr>
                    <w:t>del Regolamento UE 2016/67</w:t>
                  </w:r>
                  <w:r w:rsidRPr="00007279">
                    <w:rPr>
                      <w:rStyle w:val="Strong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07279">
                    <w:rPr>
                      <w:iCs/>
                      <w:sz w:val="20"/>
                      <w:szCs w:val="20"/>
                    </w:rPr>
                    <w:t>e del D.Lgs. 10 agosto 2018, n. 1</w:t>
                  </w:r>
                  <w:r>
                    <w:rPr>
                      <w:iCs/>
                      <w:sz w:val="20"/>
                      <w:szCs w:val="20"/>
                    </w:rPr>
                    <w:t xml:space="preserve">01. </w:t>
                  </w:r>
                  <w:r w:rsidRPr="00393B7B">
                    <w:rPr>
                      <w:sz w:val="20"/>
                      <w:szCs w:val="20"/>
                    </w:rPr>
                    <w:t>Titolare del tra</w:t>
                  </w:r>
                  <w:r>
                    <w:rPr>
                      <w:sz w:val="20"/>
                      <w:szCs w:val="20"/>
                    </w:rPr>
                    <w:t>ttamento dei dati è il Comune di Vicenza.</w:t>
                  </w:r>
                </w:p>
              </w:txbxContent>
            </v:textbox>
            <w10:wrap type="square"/>
          </v:shape>
        </w:pict>
      </w:r>
    </w:p>
    <w:sectPr w:rsidR="00296D33" w:rsidRPr="00B90055" w:rsidSect="00023C09">
      <w:headerReference w:type="default" r:id="rId7"/>
      <w:footerReference w:type="even" r:id="rId8"/>
      <w:footerReference w:type="default" r:id="rId9"/>
      <w:pgSz w:w="11907" w:h="16840" w:code="9"/>
      <w:pgMar w:top="815" w:right="1418" w:bottom="1134" w:left="1418" w:header="284" w:footer="682" w:gutter="0"/>
      <w:pgNumType w:start="1"/>
      <w:cols w:space="708"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D33" w:rsidRDefault="00296D33">
      <w:r>
        <w:separator/>
      </w:r>
    </w:p>
  </w:endnote>
  <w:endnote w:type="continuationSeparator" w:id="0">
    <w:p w:rsidR="00296D33" w:rsidRDefault="00296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D33" w:rsidRDefault="00296D33" w:rsidP="000F15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:rsidR="00296D33" w:rsidRDefault="00296D3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D33" w:rsidRDefault="00296D33" w:rsidP="000F1547">
    <w:pPr>
      <w:pStyle w:val="L"/>
      <w:numPr>
        <w:ilvl w:val="0"/>
        <w:numId w:val="0"/>
      </w:numPr>
      <w:tabs>
        <w:tab w:val="left" w:pos="708"/>
      </w:tabs>
      <w:ind w:right="-4"/>
      <w:rPr>
        <w:sz w:val="18"/>
        <w:szCs w:val="18"/>
      </w:rPr>
    </w:pPr>
  </w:p>
  <w:p w:rsidR="00296D33" w:rsidRPr="00B90055" w:rsidRDefault="00296D33" w:rsidP="000F1547">
    <w:pPr>
      <w:pStyle w:val="L"/>
      <w:numPr>
        <w:ilvl w:val="0"/>
        <w:numId w:val="0"/>
      </w:numPr>
      <w:tabs>
        <w:tab w:val="left" w:pos="708"/>
      </w:tabs>
      <w:ind w:right="-4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D33" w:rsidRDefault="00296D33">
      <w:r>
        <w:separator/>
      </w:r>
    </w:p>
  </w:footnote>
  <w:footnote w:type="continuationSeparator" w:id="0">
    <w:p w:rsidR="00296D33" w:rsidRDefault="00296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D33" w:rsidRPr="00B90055" w:rsidRDefault="00296D33">
    <w:pPr>
      <w:pStyle w:val="Header"/>
      <w:rPr>
        <w:sz w:val="18"/>
        <w:szCs w:val="18"/>
      </w:rPr>
    </w:pPr>
  </w:p>
  <w:p w:rsidR="00296D33" w:rsidRPr="00B90055" w:rsidRDefault="00296D33">
    <w:pPr>
      <w:pStyle w:val="Head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5DCA2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D5826A5"/>
    <w:multiLevelType w:val="hybridMultilevel"/>
    <w:tmpl w:val="96D88B1C"/>
    <w:lvl w:ilvl="0" w:tplc="E5024034">
      <w:start w:val="6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425431"/>
    <w:multiLevelType w:val="hybridMultilevel"/>
    <w:tmpl w:val="3DC29B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0A278C"/>
    <w:multiLevelType w:val="hybridMultilevel"/>
    <w:tmpl w:val="BCD03116"/>
    <w:lvl w:ilvl="0" w:tplc="911411D2">
      <w:start w:val="6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F34A23"/>
    <w:multiLevelType w:val="multilevel"/>
    <w:tmpl w:val="E13A1084"/>
    <w:lvl w:ilvl="0">
      <w:start w:val="1"/>
      <w:numFmt w:val="bullet"/>
      <w:lvlText w:val="¤"/>
      <w:lvlJc w:val="left"/>
      <w:pPr>
        <w:tabs>
          <w:tab w:val="num" w:pos="735"/>
        </w:tabs>
        <w:ind w:left="735" w:hanging="360"/>
      </w:pPr>
      <w:rPr>
        <w:rFonts w:ascii="Arial" w:hAnsi="Arial" w:hint="default"/>
      </w:rPr>
    </w:lvl>
    <w:lvl w:ilvl="1">
      <w:start w:val="1"/>
      <w:numFmt w:val="none"/>
      <w:lvlText w:val="1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none"/>
      <w:lvlText w:val="14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6B2145"/>
    <w:multiLevelType w:val="hybridMultilevel"/>
    <w:tmpl w:val="11B0115C"/>
    <w:lvl w:ilvl="0" w:tplc="3E3AA2B0">
      <w:start w:val="1"/>
      <w:numFmt w:val="bullet"/>
      <w:lvlText w:val=""/>
      <w:lvlJc w:val="left"/>
      <w:pPr>
        <w:tabs>
          <w:tab w:val="num" w:pos="1115"/>
        </w:tabs>
        <w:ind w:left="111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6">
    <w:nsid w:val="1F2B6449"/>
    <w:multiLevelType w:val="hybridMultilevel"/>
    <w:tmpl w:val="2662F3FC"/>
    <w:lvl w:ilvl="0" w:tplc="76C6E752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214516"/>
    <w:multiLevelType w:val="hybridMultilevel"/>
    <w:tmpl w:val="48E6F366"/>
    <w:lvl w:ilvl="0" w:tplc="30E62E74">
      <w:start w:val="5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FE1D0D"/>
    <w:multiLevelType w:val="hybridMultilevel"/>
    <w:tmpl w:val="03ECBAB2"/>
    <w:lvl w:ilvl="0" w:tplc="3E3AA2B0">
      <w:start w:val="1"/>
      <w:numFmt w:val="bullet"/>
      <w:lvlText w:val="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  <w:sz w:val="16"/>
      </w:rPr>
    </w:lvl>
    <w:lvl w:ilvl="1" w:tplc="7F44C2A6">
      <w:start w:val="1"/>
      <w:numFmt w:val="bullet"/>
      <w:lvlText w:val="□"/>
      <w:lvlJc w:val="left"/>
      <w:pPr>
        <w:tabs>
          <w:tab w:val="num" w:pos="1845"/>
        </w:tabs>
        <w:ind w:left="1845" w:hanging="360"/>
      </w:pPr>
      <w:rPr>
        <w:rFonts w:ascii="Arial" w:hAnsi="Aria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9">
    <w:nsid w:val="2AC7426A"/>
    <w:multiLevelType w:val="hybridMultilevel"/>
    <w:tmpl w:val="948C2A52"/>
    <w:lvl w:ilvl="0" w:tplc="E4C02B3C">
      <w:start w:val="1"/>
      <w:numFmt w:val="bullet"/>
      <w:lvlText w:val="¤"/>
      <w:lvlJc w:val="left"/>
      <w:pPr>
        <w:tabs>
          <w:tab w:val="num" w:pos="735"/>
        </w:tabs>
        <w:ind w:left="735" w:hanging="360"/>
      </w:pPr>
      <w:rPr>
        <w:rFonts w:ascii="Arial" w:hAnsi="Arial" w:hint="default"/>
      </w:rPr>
    </w:lvl>
    <w:lvl w:ilvl="1" w:tplc="46FA70B6">
      <w:start w:val="1"/>
      <w:numFmt w:val="none"/>
      <w:lvlText w:val="1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D824C34">
      <w:start w:val="20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1D2280"/>
    <w:multiLevelType w:val="multilevel"/>
    <w:tmpl w:val="69B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271F4F"/>
    <w:multiLevelType w:val="hybridMultilevel"/>
    <w:tmpl w:val="B6AEE7E2"/>
    <w:lvl w:ilvl="0" w:tplc="C43A5C5E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E4427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2A73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2E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A21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D85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0E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1285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8463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F41D5B"/>
    <w:multiLevelType w:val="multilevel"/>
    <w:tmpl w:val="67E2C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numFmt w:val="bullet"/>
      <w:lvlText w:val="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b w:val="0"/>
        <w:i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0044A1"/>
    <w:multiLevelType w:val="hybridMultilevel"/>
    <w:tmpl w:val="4C1647FE"/>
    <w:lvl w:ilvl="0" w:tplc="BAB8C8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pStyle w:val="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2020B21"/>
    <w:multiLevelType w:val="hybridMultilevel"/>
    <w:tmpl w:val="EF3C95EC"/>
    <w:lvl w:ilvl="0" w:tplc="426223DE">
      <w:start w:val="5"/>
      <w:numFmt w:val="bullet"/>
      <w:lvlText w:val=""/>
      <w:lvlJc w:val="left"/>
      <w:pPr>
        <w:tabs>
          <w:tab w:val="num" w:pos="3267"/>
        </w:tabs>
        <w:ind w:left="326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BAE800">
      <w:start w:val="1"/>
      <w:numFmt w:val="none"/>
      <w:lvlText w:val="32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7F3DAE"/>
    <w:multiLevelType w:val="multilevel"/>
    <w:tmpl w:val="DB48D3D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3694BEE"/>
    <w:multiLevelType w:val="hybridMultilevel"/>
    <w:tmpl w:val="EF9E23CA"/>
    <w:lvl w:ilvl="0" w:tplc="8990F5C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7F44C2A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9F04CBD"/>
    <w:multiLevelType w:val="hybridMultilevel"/>
    <w:tmpl w:val="6B8A2E8A"/>
    <w:lvl w:ilvl="0" w:tplc="CD1C25BA">
      <w:start w:val="8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C9C517F"/>
    <w:multiLevelType w:val="multilevel"/>
    <w:tmpl w:val="07408CEA"/>
    <w:lvl w:ilvl="0">
      <w:start w:val="1"/>
      <w:numFmt w:val="bullet"/>
      <w:lvlText w:val="¤"/>
      <w:lvlJc w:val="left"/>
      <w:pPr>
        <w:tabs>
          <w:tab w:val="num" w:pos="735"/>
        </w:tabs>
        <w:ind w:left="735" w:hanging="360"/>
      </w:pPr>
      <w:rPr>
        <w:rFonts w:ascii="Arial" w:hAnsi="Arial" w:hint="default"/>
      </w:rPr>
    </w:lvl>
    <w:lvl w:ilvl="1">
      <w:start w:val="1"/>
      <w:numFmt w:val="none"/>
      <w:lvlText w:val="1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2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7D337D"/>
    <w:multiLevelType w:val="hybridMultilevel"/>
    <w:tmpl w:val="DB48D3D0"/>
    <w:lvl w:ilvl="0" w:tplc="AD88B2A2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8F154B4"/>
    <w:multiLevelType w:val="hybridMultilevel"/>
    <w:tmpl w:val="97FAFC84"/>
    <w:lvl w:ilvl="0" w:tplc="CB3E8EA4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650870"/>
    <w:multiLevelType w:val="hybridMultilevel"/>
    <w:tmpl w:val="C51AF64C"/>
    <w:lvl w:ilvl="0" w:tplc="7F44C2A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DE7A41"/>
    <w:multiLevelType w:val="hybridMultilevel"/>
    <w:tmpl w:val="BD1A0922"/>
    <w:lvl w:ilvl="0" w:tplc="DF681DC8">
      <w:start w:val="24"/>
      <w:numFmt w:val="decimal"/>
      <w:lvlText w:val="%1."/>
      <w:lvlJc w:val="left"/>
      <w:pPr>
        <w:tabs>
          <w:tab w:val="num" w:pos="165"/>
        </w:tabs>
        <w:ind w:left="1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B945BED"/>
    <w:multiLevelType w:val="multilevel"/>
    <w:tmpl w:val="711221E4"/>
    <w:lvl w:ilvl="0">
      <w:start w:val="1"/>
      <w:numFmt w:val="bullet"/>
      <w:lvlText w:val="¤"/>
      <w:lvlJc w:val="left"/>
      <w:pPr>
        <w:tabs>
          <w:tab w:val="num" w:pos="735"/>
        </w:tabs>
        <w:ind w:left="735" w:hanging="360"/>
      </w:pPr>
      <w:rPr>
        <w:rFonts w:ascii="Arial" w:hAnsi="Arial" w:hint="default"/>
      </w:rPr>
    </w:lvl>
    <w:lvl w:ilvl="1">
      <w:start w:val="1"/>
      <w:numFmt w:val="none"/>
      <w:lvlText w:val="1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2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687D29"/>
    <w:multiLevelType w:val="hybridMultilevel"/>
    <w:tmpl w:val="C79C441A"/>
    <w:lvl w:ilvl="0" w:tplc="FFFFFFFF">
      <w:start w:val="1"/>
      <w:numFmt w:val="bullet"/>
      <w:lvlText w:val="□"/>
      <w:lvlJc w:val="left"/>
      <w:pPr>
        <w:tabs>
          <w:tab w:val="num" w:pos="735"/>
        </w:tabs>
        <w:ind w:left="735" w:hanging="360"/>
      </w:pPr>
      <w:rPr>
        <w:rFonts w:ascii="Arial" w:hAnsi="Arial" w:hint="default"/>
      </w:rPr>
    </w:lvl>
    <w:lvl w:ilvl="1" w:tplc="9CC81D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E54392"/>
    <w:multiLevelType w:val="hybridMultilevel"/>
    <w:tmpl w:val="DC38FB86"/>
    <w:lvl w:ilvl="0" w:tplc="5CBE78F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10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E2C423A"/>
    <w:multiLevelType w:val="hybridMultilevel"/>
    <w:tmpl w:val="C0725F1E"/>
    <w:lvl w:ilvl="0" w:tplc="E03AA88C">
      <w:start w:val="13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11"/>
  </w:num>
  <w:num w:numId="5">
    <w:abstractNumId w:val="0"/>
  </w:num>
  <w:num w:numId="6">
    <w:abstractNumId w:val="16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4"/>
  </w:num>
  <w:num w:numId="14">
    <w:abstractNumId w:val="21"/>
  </w:num>
  <w:num w:numId="15">
    <w:abstractNumId w:val="7"/>
  </w:num>
  <w:num w:numId="16">
    <w:abstractNumId w:val="6"/>
  </w:num>
  <w:num w:numId="17">
    <w:abstractNumId w:val="1"/>
  </w:num>
  <w:num w:numId="18">
    <w:abstractNumId w:val="3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4"/>
  </w:num>
  <w:num w:numId="22">
    <w:abstractNumId w:val="17"/>
  </w:num>
  <w:num w:numId="23">
    <w:abstractNumId w:val="18"/>
  </w:num>
  <w:num w:numId="24">
    <w:abstractNumId w:val="15"/>
  </w:num>
  <w:num w:numId="25">
    <w:abstractNumId w:val="26"/>
  </w:num>
  <w:num w:numId="26">
    <w:abstractNumId w:val="23"/>
  </w:num>
  <w:num w:numId="27">
    <w:abstractNumId w:val="22"/>
  </w:num>
  <w:num w:numId="28">
    <w:abstractNumId w:val="14"/>
  </w:num>
  <w:num w:numId="29">
    <w:abstractNumId w:val="10"/>
  </w:num>
  <w:num w:numId="30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3F01"/>
  <w:defaultTabStop w:val="709"/>
  <w:hyphenationZone w:val="284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A3A"/>
    <w:rsid w:val="000031AF"/>
    <w:rsid w:val="00003705"/>
    <w:rsid w:val="0000491A"/>
    <w:rsid w:val="00005793"/>
    <w:rsid w:val="00005A8B"/>
    <w:rsid w:val="00006A07"/>
    <w:rsid w:val="00007279"/>
    <w:rsid w:val="00007B8D"/>
    <w:rsid w:val="000117E8"/>
    <w:rsid w:val="00012711"/>
    <w:rsid w:val="00014869"/>
    <w:rsid w:val="00017B50"/>
    <w:rsid w:val="00023C09"/>
    <w:rsid w:val="00025CA3"/>
    <w:rsid w:val="00033299"/>
    <w:rsid w:val="00033A33"/>
    <w:rsid w:val="00034DDB"/>
    <w:rsid w:val="00037BF1"/>
    <w:rsid w:val="00041C98"/>
    <w:rsid w:val="000433C9"/>
    <w:rsid w:val="00043F08"/>
    <w:rsid w:val="000513F9"/>
    <w:rsid w:val="0005299C"/>
    <w:rsid w:val="000571F7"/>
    <w:rsid w:val="00065330"/>
    <w:rsid w:val="00066CF5"/>
    <w:rsid w:val="00074E0C"/>
    <w:rsid w:val="00075178"/>
    <w:rsid w:val="0008792B"/>
    <w:rsid w:val="00090518"/>
    <w:rsid w:val="000905ED"/>
    <w:rsid w:val="00091AEC"/>
    <w:rsid w:val="000929BD"/>
    <w:rsid w:val="000945DD"/>
    <w:rsid w:val="0009766A"/>
    <w:rsid w:val="00097E9C"/>
    <w:rsid w:val="000A1572"/>
    <w:rsid w:val="000A54F6"/>
    <w:rsid w:val="000A6253"/>
    <w:rsid w:val="000A6EFA"/>
    <w:rsid w:val="000B05FF"/>
    <w:rsid w:val="000B18BF"/>
    <w:rsid w:val="000B2433"/>
    <w:rsid w:val="000B2668"/>
    <w:rsid w:val="000B44EE"/>
    <w:rsid w:val="000B6370"/>
    <w:rsid w:val="000B7E10"/>
    <w:rsid w:val="000C1D3B"/>
    <w:rsid w:val="000C2C1F"/>
    <w:rsid w:val="000C2D90"/>
    <w:rsid w:val="000C560B"/>
    <w:rsid w:val="000D018D"/>
    <w:rsid w:val="000E0239"/>
    <w:rsid w:val="000E141A"/>
    <w:rsid w:val="000E2EFD"/>
    <w:rsid w:val="000E369F"/>
    <w:rsid w:val="000E4189"/>
    <w:rsid w:val="000E4D57"/>
    <w:rsid w:val="000E5351"/>
    <w:rsid w:val="000F1547"/>
    <w:rsid w:val="000F1F0A"/>
    <w:rsid w:val="000F5A8D"/>
    <w:rsid w:val="001036A6"/>
    <w:rsid w:val="001038CF"/>
    <w:rsid w:val="0010469E"/>
    <w:rsid w:val="0010749F"/>
    <w:rsid w:val="0011080C"/>
    <w:rsid w:val="00111EDA"/>
    <w:rsid w:val="00114CB8"/>
    <w:rsid w:val="00117AFD"/>
    <w:rsid w:val="00121DE0"/>
    <w:rsid w:val="00122EE3"/>
    <w:rsid w:val="001270CD"/>
    <w:rsid w:val="001275E9"/>
    <w:rsid w:val="001324C6"/>
    <w:rsid w:val="00133616"/>
    <w:rsid w:val="00133C17"/>
    <w:rsid w:val="00142383"/>
    <w:rsid w:val="001434EE"/>
    <w:rsid w:val="0014397B"/>
    <w:rsid w:val="00150D47"/>
    <w:rsid w:val="00152F9E"/>
    <w:rsid w:val="00163799"/>
    <w:rsid w:val="00165C9E"/>
    <w:rsid w:val="00183E81"/>
    <w:rsid w:val="00184C30"/>
    <w:rsid w:val="00192071"/>
    <w:rsid w:val="00194FC1"/>
    <w:rsid w:val="001A2B35"/>
    <w:rsid w:val="001A4486"/>
    <w:rsid w:val="001A7D27"/>
    <w:rsid w:val="001B63E6"/>
    <w:rsid w:val="001B6422"/>
    <w:rsid w:val="001C0D08"/>
    <w:rsid w:val="001C1468"/>
    <w:rsid w:val="001C639C"/>
    <w:rsid w:val="001D1466"/>
    <w:rsid w:val="001D2174"/>
    <w:rsid w:val="001E328C"/>
    <w:rsid w:val="001F1470"/>
    <w:rsid w:val="001F18B9"/>
    <w:rsid w:val="001F1A33"/>
    <w:rsid w:val="001F6613"/>
    <w:rsid w:val="00203AC5"/>
    <w:rsid w:val="002042C2"/>
    <w:rsid w:val="002111C0"/>
    <w:rsid w:val="00212B9F"/>
    <w:rsid w:val="00213526"/>
    <w:rsid w:val="002212AD"/>
    <w:rsid w:val="002233C9"/>
    <w:rsid w:val="00224EEB"/>
    <w:rsid w:val="00225B89"/>
    <w:rsid w:val="00227649"/>
    <w:rsid w:val="00230253"/>
    <w:rsid w:val="00230D0D"/>
    <w:rsid w:val="00231DA7"/>
    <w:rsid w:val="00235C4D"/>
    <w:rsid w:val="00237572"/>
    <w:rsid w:val="00241AD9"/>
    <w:rsid w:val="00244FFC"/>
    <w:rsid w:val="00247C66"/>
    <w:rsid w:val="00247D1A"/>
    <w:rsid w:val="00250F70"/>
    <w:rsid w:val="00254314"/>
    <w:rsid w:val="00257183"/>
    <w:rsid w:val="00260012"/>
    <w:rsid w:val="00270E20"/>
    <w:rsid w:val="00272471"/>
    <w:rsid w:val="00273BFE"/>
    <w:rsid w:val="002756EA"/>
    <w:rsid w:val="00275C89"/>
    <w:rsid w:val="002815C7"/>
    <w:rsid w:val="00281A29"/>
    <w:rsid w:val="00286C44"/>
    <w:rsid w:val="0029241B"/>
    <w:rsid w:val="00296D33"/>
    <w:rsid w:val="002A2017"/>
    <w:rsid w:val="002A5645"/>
    <w:rsid w:val="002A6A71"/>
    <w:rsid w:val="002A6BB7"/>
    <w:rsid w:val="002B107F"/>
    <w:rsid w:val="002B472D"/>
    <w:rsid w:val="002B56FD"/>
    <w:rsid w:val="002C1BAC"/>
    <w:rsid w:val="002D243C"/>
    <w:rsid w:val="002D45AF"/>
    <w:rsid w:val="002E1430"/>
    <w:rsid w:val="002E299D"/>
    <w:rsid w:val="002E7990"/>
    <w:rsid w:val="002F19ED"/>
    <w:rsid w:val="002F2815"/>
    <w:rsid w:val="002F52BB"/>
    <w:rsid w:val="00302540"/>
    <w:rsid w:val="0030552A"/>
    <w:rsid w:val="003070FF"/>
    <w:rsid w:val="00311A01"/>
    <w:rsid w:val="003120F3"/>
    <w:rsid w:val="0031338A"/>
    <w:rsid w:val="00314F46"/>
    <w:rsid w:val="00315780"/>
    <w:rsid w:val="00317B73"/>
    <w:rsid w:val="0032312D"/>
    <w:rsid w:val="003237FF"/>
    <w:rsid w:val="003272D0"/>
    <w:rsid w:val="00335690"/>
    <w:rsid w:val="00336022"/>
    <w:rsid w:val="0033727D"/>
    <w:rsid w:val="003443E1"/>
    <w:rsid w:val="00344C05"/>
    <w:rsid w:val="003472AB"/>
    <w:rsid w:val="00353EA5"/>
    <w:rsid w:val="00355D44"/>
    <w:rsid w:val="00361316"/>
    <w:rsid w:val="0036416B"/>
    <w:rsid w:val="00365E45"/>
    <w:rsid w:val="00370176"/>
    <w:rsid w:val="003831E8"/>
    <w:rsid w:val="00383CB9"/>
    <w:rsid w:val="003922DA"/>
    <w:rsid w:val="00392B4F"/>
    <w:rsid w:val="00393B7B"/>
    <w:rsid w:val="00394733"/>
    <w:rsid w:val="003A3FB8"/>
    <w:rsid w:val="003A549D"/>
    <w:rsid w:val="003A594E"/>
    <w:rsid w:val="003A5C76"/>
    <w:rsid w:val="003B2800"/>
    <w:rsid w:val="003B2B9B"/>
    <w:rsid w:val="003B3441"/>
    <w:rsid w:val="003B3E98"/>
    <w:rsid w:val="003B49F3"/>
    <w:rsid w:val="003B564F"/>
    <w:rsid w:val="003C215B"/>
    <w:rsid w:val="003C6CE2"/>
    <w:rsid w:val="003D01F6"/>
    <w:rsid w:val="003D3DE3"/>
    <w:rsid w:val="003D70BB"/>
    <w:rsid w:val="003E22BC"/>
    <w:rsid w:val="003F5120"/>
    <w:rsid w:val="003F696A"/>
    <w:rsid w:val="0040187A"/>
    <w:rsid w:val="00402150"/>
    <w:rsid w:val="00404690"/>
    <w:rsid w:val="0040615E"/>
    <w:rsid w:val="004061F0"/>
    <w:rsid w:val="00407252"/>
    <w:rsid w:val="004072E8"/>
    <w:rsid w:val="00412B08"/>
    <w:rsid w:val="00413B69"/>
    <w:rsid w:val="004168F4"/>
    <w:rsid w:val="00420127"/>
    <w:rsid w:val="004214DB"/>
    <w:rsid w:val="00423849"/>
    <w:rsid w:val="004248AF"/>
    <w:rsid w:val="00425E27"/>
    <w:rsid w:val="004300B2"/>
    <w:rsid w:val="00432ABE"/>
    <w:rsid w:val="00436770"/>
    <w:rsid w:val="00437EBB"/>
    <w:rsid w:val="00437F39"/>
    <w:rsid w:val="00437FAC"/>
    <w:rsid w:val="0044460C"/>
    <w:rsid w:val="00444BB9"/>
    <w:rsid w:val="00451117"/>
    <w:rsid w:val="0045459E"/>
    <w:rsid w:val="0045570E"/>
    <w:rsid w:val="00456257"/>
    <w:rsid w:val="00460785"/>
    <w:rsid w:val="00461334"/>
    <w:rsid w:val="00461E47"/>
    <w:rsid w:val="00476107"/>
    <w:rsid w:val="00477976"/>
    <w:rsid w:val="00477F70"/>
    <w:rsid w:val="0048482C"/>
    <w:rsid w:val="00487917"/>
    <w:rsid w:val="00487D96"/>
    <w:rsid w:val="00490E3F"/>
    <w:rsid w:val="004926AE"/>
    <w:rsid w:val="00494478"/>
    <w:rsid w:val="004944C2"/>
    <w:rsid w:val="0049753F"/>
    <w:rsid w:val="004B29A8"/>
    <w:rsid w:val="004B507C"/>
    <w:rsid w:val="004B5E5F"/>
    <w:rsid w:val="004C2812"/>
    <w:rsid w:val="004C285F"/>
    <w:rsid w:val="004C6DF2"/>
    <w:rsid w:val="004D2906"/>
    <w:rsid w:val="004D2EC5"/>
    <w:rsid w:val="004D367C"/>
    <w:rsid w:val="004D4AEB"/>
    <w:rsid w:val="004D4B28"/>
    <w:rsid w:val="004D4B9A"/>
    <w:rsid w:val="004D68C6"/>
    <w:rsid w:val="004E124E"/>
    <w:rsid w:val="004E31C4"/>
    <w:rsid w:val="004E37A4"/>
    <w:rsid w:val="004E6899"/>
    <w:rsid w:val="004E7AA4"/>
    <w:rsid w:val="004F0067"/>
    <w:rsid w:val="004F0D5D"/>
    <w:rsid w:val="00500054"/>
    <w:rsid w:val="0050086B"/>
    <w:rsid w:val="00503952"/>
    <w:rsid w:val="00503CCC"/>
    <w:rsid w:val="0051260C"/>
    <w:rsid w:val="00517491"/>
    <w:rsid w:val="005276C7"/>
    <w:rsid w:val="00533C3B"/>
    <w:rsid w:val="00534B9B"/>
    <w:rsid w:val="005401DE"/>
    <w:rsid w:val="00542BF5"/>
    <w:rsid w:val="00542F5D"/>
    <w:rsid w:val="00543826"/>
    <w:rsid w:val="005569D3"/>
    <w:rsid w:val="00563279"/>
    <w:rsid w:val="00564C14"/>
    <w:rsid w:val="00566A7E"/>
    <w:rsid w:val="00574313"/>
    <w:rsid w:val="0057455C"/>
    <w:rsid w:val="00575ED5"/>
    <w:rsid w:val="00581B9F"/>
    <w:rsid w:val="00581D64"/>
    <w:rsid w:val="00582B70"/>
    <w:rsid w:val="00586CC7"/>
    <w:rsid w:val="00592996"/>
    <w:rsid w:val="005975D6"/>
    <w:rsid w:val="00597BD2"/>
    <w:rsid w:val="005A0D44"/>
    <w:rsid w:val="005B0A21"/>
    <w:rsid w:val="005B1539"/>
    <w:rsid w:val="005B2209"/>
    <w:rsid w:val="005B36C6"/>
    <w:rsid w:val="005B7E91"/>
    <w:rsid w:val="005C34FB"/>
    <w:rsid w:val="005C5A8E"/>
    <w:rsid w:val="005D1A18"/>
    <w:rsid w:val="005D1C1B"/>
    <w:rsid w:val="005D3377"/>
    <w:rsid w:val="005D6BA4"/>
    <w:rsid w:val="005D789D"/>
    <w:rsid w:val="005E066F"/>
    <w:rsid w:val="005E5BC4"/>
    <w:rsid w:val="005F2268"/>
    <w:rsid w:val="006010C9"/>
    <w:rsid w:val="00604EC5"/>
    <w:rsid w:val="0060512C"/>
    <w:rsid w:val="00605356"/>
    <w:rsid w:val="00605B3C"/>
    <w:rsid w:val="00606A2D"/>
    <w:rsid w:val="006129EB"/>
    <w:rsid w:val="00614B3A"/>
    <w:rsid w:val="00620B10"/>
    <w:rsid w:val="00621C66"/>
    <w:rsid w:val="00625A91"/>
    <w:rsid w:val="006278DC"/>
    <w:rsid w:val="0063080A"/>
    <w:rsid w:val="00635A6A"/>
    <w:rsid w:val="00635CD4"/>
    <w:rsid w:val="0063629D"/>
    <w:rsid w:val="006366DA"/>
    <w:rsid w:val="006438C5"/>
    <w:rsid w:val="0064516F"/>
    <w:rsid w:val="006473CA"/>
    <w:rsid w:val="006511A1"/>
    <w:rsid w:val="00653B80"/>
    <w:rsid w:val="00653BE1"/>
    <w:rsid w:val="0066319A"/>
    <w:rsid w:val="006637A6"/>
    <w:rsid w:val="006703BA"/>
    <w:rsid w:val="006744FD"/>
    <w:rsid w:val="00674847"/>
    <w:rsid w:val="00680052"/>
    <w:rsid w:val="006831E8"/>
    <w:rsid w:val="0068372E"/>
    <w:rsid w:val="00684730"/>
    <w:rsid w:val="00684BCC"/>
    <w:rsid w:val="006A013C"/>
    <w:rsid w:val="006A303C"/>
    <w:rsid w:val="006A387B"/>
    <w:rsid w:val="006A40F6"/>
    <w:rsid w:val="006A5346"/>
    <w:rsid w:val="006A7C5C"/>
    <w:rsid w:val="006B09F6"/>
    <w:rsid w:val="006B18EA"/>
    <w:rsid w:val="006B6B5B"/>
    <w:rsid w:val="006B7986"/>
    <w:rsid w:val="006C17FF"/>
    <w:rsid w:val="006C2207"/>
    <w:rsid w:val="006C2A12"/>
    <w:rsid w:val="006C3760"/>
    <w:rsid w:val="006D0844"/>
    <w:rsid w:val="006D3822"/>
    <w:rsid w:val="006D4C84"/>
    <w:rsid w:val="006E3C41"/>
    <w:rsid w:val="006E4AD4"/>
    <w:rsid w:val="006F1182"/>
    <w:rsid w:val="006F1A59"/>
    <w:rsid w:val="006F1F48"/>
    <w:rsid w:val="00701335"/>
    <w:rsid w:val="0071019F"/>
    <w:rsid w:val="00716E00"/>
    <w:rsid w:val="007225AE"/>
    <w:rsid w:val="00722786"/>
    <w:rsid w:val="0072445D"/>
    <w:rsid w:val="007256AE"/>
    <w:rsid w:val="00733898"/>
    <w:rsid w:val="007342B7"/>
    <w:rsid w:val="00735A58"/>
    <w:rsid w:val="00740D47"/>
    <w:rsid w:val="0075415C"/>
    <w:rsid w:val="00756FCD"/>
    <w:rsid w:val="00764A83"/>
    <w:rsid w:val="00766341"/>
    <w:rsid w:val="00770F57"/>
    <w:rsid w:val="00772A10"/>
    <w:rsid w:val="0077370A"/>
    <w:rsid w:val="00775105"/>
    <w:rsid w:val="0077673C"/>
    <w:rsid w:val="00790BDD"/>
    <w:rsid w:val="00793F08"/>
    <w:rsid w:val="00794B72"/>
    <w:rsid w:val="00795337"/>
    <w:rsid w:val="00795480"/>
    <w:rsid w:val="007A4E0A"/>
    <w:rsid w:val="007A700A"/>
    <w:rsid w:val="007A79CF"/>
    <w:rsid w:val="007B0366"/>
    <w:rsid w:val="007B131C"/>
    <w:rsid w:val="007B2D70"/>
    <w:rsid w:val="007B5302"/>
    <w:rsid w:val="007C778B"/>
    <w:rsid w:val="007D1FED"/>
    <w:rsid w:val="007D21E3"/>
    <w:rsid w:val="007D231B"/>
    <w:rsid w:val="007D2905"/>
    <w:rsid w:val="007D57B2"/>
    <w:rsid w:val="007D76A4"/>
    <w:rsid w:val="007E3596"/>
    <w:rsid w:val="007E4693"/>
    <w:rsid w:val="007E469E"/>
    <w:rsid w:val="007E4B1A"/>
    <w:rsid w:val="007E4CC8"/>
    <w:rsid w:val="007E6308"/>
    <w:rsid w:val="007E7E33"/>
    <w:rsid w:val="007F2D55"/>
    <w:rsid w:val="007F5F18"/>
    <w:rsid w:val="00803A3A"/>
    <w:rsid w:val="00803B77"/>
    <w:rsid w:val="00805A3A"/>
    <w:rsid w:val="00810E6F"/>
    <w:rsid w:val="00813F9B"/>
    <w:rsid w:val="00816547"/>
    <w:rsid w:val="008213B0"/>
    <w:rsid w:val="00822A7D"/>
    <w:rsid w:val="00824F88"/>
    <w:rsid w:val="008251A6"/>
    <w:rsid w:val="00831F78"/>
    <w:rsid w:val="00832D7D"/>
    <w:rsid w:val="00832EC3"/>
    <w:rsid w:val="008369B4"/>
    <w:rsid w:val="00837569"/>
    <w:rsid w:val="008375E9"/>
    <w:rsid w:val="008402E3"/>
    <w:rsid w:val="00841D4D"/>
    <w:rsid w:val="00846AFD"/>
    <w:rsid w:val="0085325F"/>
    <w:rsid w:val="0085476B"/>
    <w:rsid w:val="0085517F"/>
    <w:rsid w:val="00855D86"/>
    <w:rsid w:val="00856390"/>
    <w:rsid w:val="0086575B"/>
    <w:rsid w:val="00865F6C"/>
    <w:rsid w:val="008712F6"/>
    <w:rsid w:val="008718BA"/>
    <w:rsid w:val="00873C2F"/>
    <w:rsid w:val="00875336"/>
    <w:rsid w:val="00877F31"/>
    <w:rsid w:val="00880B25"/>
    <w:rsid w:val="00880DD5"/>
    <w:rsid w:val="00890DD2"/>
    <w:rsid w:val="00891DEB"/>
    <w:rsid w:val="00891FA6"/>
    <w:rsid w:val="008A610A"/>
    <w:rsid w:val="008A62F2"/>
    <w:rsid w:val="008B084C"/>
    <w:rsid w:val="008B49BE"/>
    <w:rsid w:val="008C22AB"/>
    <w:rsid w:val="008C432B"/>
    <w:rsid w:val="008C7FA0"/>
    <w:rsid w:val="008D19E5"/>
    <w:rsid w:val="008D36B9"/>
    <w:rsid w:val="008E242A"/>
    <w:rsid w:val="008E440D"/>
    <w:rsid w:val="008E6E9B"/>
    <w:rsid w:val="008F4BD7"/>
    <w:rsid w:val="00900A64"/>
    <w:rsid w:val="009053A5"/>
    <w:rsid w:val="009156F7"/>
    <w:rsid w:val="00933968"/>
    <w:rsid w:val="009378D9"/>
    <w:rsid w:val="00937A37"/>
    <w:rsid w:val="00942F72"/>
    <w:rsid w:val="00945589"/>
    <w:rsid w:val="0094571D"/>
    <w:rsid w:val="00947075"/>
    <w:rsid w:val="00952498"/>
    <w:rsid w:val="0095665F"/>
    <w:rsid w:val="00957706"/>
    <w:rsid w:val="0096337F"/>
    <w:rsid w:val="00970DE5"/>
    <w:rsid w:val="009771B7"/>
    <w:rsid w:val="00983E02"/>
    <w:rsid w:val="00987B65"/>
    <w:rsid w:val="00994290"/>
    <w:rsid w:val="00995837"/>
    <w:rsid w:val="009B01D5"/>
    <w:rsid w:val="009C2825"/>
    <w:rsid w:val="009C5AC9"/>
    <w:rsid w:val="009C72AD"/>
    <w:rsid w:val="009D0779"/>
    <w:rsid w:val="009D1A19"/>
    <w:rsid w:val="009D1B97"/>
    <w:rsid w:val="009D52CF"/>
    <w:rsid w:val="009E1790"/>
    <w:rsid w:val="009E4BBA"/>
    <w:rsid w:val="009E7E10"/>
    <w:rsid w:val="009F24BD"/>
    <w:rsid w:val="009F3973"/>
    <w:rsid w:val="009F6F9D"/>
    <w:rsid w:val="00A03510"/>
    <w:rsid w:val="00A036CA"/>
    <w:rsid w:val="00A04A11"/>
    <w:rsid w:val="00A10E60"/>
    <w:rsid w:val="00A11B3F"/>
    <w:rsid w:val="00A16EF6"/>
    <w:rsid w:val="00A178BF"/>
    <w:rsid w:val="00A24535"/>
    <w:rsid w:val="00A2480B"/>
    <w:rsid w:val="00A2682D"/>
    <w:rsid w:val="00A317EC"/>
    <w:rsid w:val="00A32ED4"/>
    <w:rsid w:val="00A349B3"/>
    <w:rsid w:val="00A3572C"/>
    <w:rsid w:val="00A41D96"/>
    <w:rsid w:val="00A4511C"/>
    <w:rsid w:val="00A45BF1"/>
    <w:rsid w:val="00A4724A"/>
    <w:rsid w:val="00A536DF"/>
    <w:rsid w:val="00A54D35"/>
    <w:rsid w:val="00A57164"/>
    <w:rsid w:val="00A61F7A"/>
    <w:rsid w:val="00A637E0"/>
    <w:rsid w:val="00A65B24"/>
    <w:rsid w:val="00A670D5"/>
    <w:rsid w:val="00A67707"/>
    <w:rsid w:val="00A802E0"/>
    <w:rsid w:val="00A80C75"/>
    <w:rsid w:val="00A90101"/>
    <w:rsid w:val="00A916AD"/>
    <w:rsid w:val="00A941DB"/>
    <w:rsid w:val="00AA015E"/>
    <w:rsid w:val="00AA6D47"/>
    <w:rsid w:val="00AA7017"/>
    <w:rsid w:val="00AB1FF4"/>
    <w:rsid w:val="00AC220B"/>
    <w:rsid w:val="00AC3A75"/>
    <w:rsid w:val="00AC53C6"/>
    <w:rsid w:val="00AC6C89"/>
    <w:rsid w:val="00AD4326"/>
    <w:rsid w:val="00AD559D"/>
    <w:rsid w:val="00AD6052"/>
    <w:rsid w:val="00AE0449"/>
    <w:rsid w:val="00AE2F83"/>
    <w:rsid w:val="00AE3C2D"/>
    <w:rsid w:val="00AE3F72"/>
    <w:rsid w:val="00AE4EE7"/>
    <w:rsid w:val="00AE58E2"/>
    <w:rsid w:val="00AE64B0"/>
    <w:rsid w:val="00AE7338"/>
    <w:rsid w:val="00AF02F4"/>
    <w:rsid w:val="00AF24C2"/>
    <w:rsid w:val="00AF63F4"/>
    <w:rsid w:val="00B17443"/>
    <w:rsid w:val="00B17A36"/>
    <w:rsid w:val="00B20935"/>
    <w:rsid w:val="00B2530A"/>
    <w:rsid w:val="00B303CC"/>
    <w:rsid w:val="00B306A8"/>
    <w:rsid w:val="00B309B0"/>
    <w:rsid w:val="00B31020"/>
    <w:rsid w:val="00B41133"/>
    <w:rsid w:val="00B42003"/>
    <w:rsid w:val="00B44B0B"/>
    <w:rsid w:val="00B46DB6"/>
    <w:rsid w:val="00B512B6"/>
    <w:rsid w:val="00B524BB"/>
    <w:rsid w:val="00B5310D"/>
    <w:rsid w:val="00B535C8"/>
    <w:rsid w:val="00B55830"/>
    <w:rsid w:val="00B5785B"/>
    <w:rsid w:val="00B601D0"/>
    <w:rsid w:val="00B63586"/>
    <w:rsid w:val="00B63688"/>
    <w:rsid w:val="00B64861"/>
    <w:rsid w:val="00B6655D"/>
    <w:rsid w:val="00B707FE"/>
    <w:rsid w:val="00B71952"/>
    <w:rsid w:val="00B75010"/>
    <w:rsid w:val="00B75AD7"/>
    <w:rsid w:val="00B7770F"/>
    <w:rsid w:val="00B84818"/>
    <w:rsid w:val="00B90055"/>
    <w:rsid w:val="00B9063F"/>
    <w:rsid w:val="00B91ADC"/>
    <w:rsid w:val="00B9243D"/>
    <w:rsid w:val="00B96B82"/>
    <w:rsid w:val="00B96E61"/>
    <w:rsid w:val="00BA7C27"/>
    <w:rsid w:val="00BB1D2F"/>
    <w:rsid w:val="00BB2E9B"/>
    <w:rsid w:val="00BB5699"/>
    <w:rsid w:val="00BC38AD"/>
    <w:rsid w:val="00BC5646"/>
    <w:rsid w:val="00BC5A8D"/>
    <w:rsid w:val="00BC6563"/>
    <w:rsid w:val="00BD7C9C"/>
    <w:rsid w:val="00BE77F4"/>
    <w:rsid w:val="00BE7C80"/>
    <w:rsid w:val="00BF6193"/>
    <w:rsid w:val="00C0091B"/>
    <w:rsid w:val="00C0123E"/>
    <w:rsid w:val="00C04B70"/>
    <w:rsid w:val="00C05104"/>
    <w:rsid w:val="00C126D7"/>
    <w:rsid w:val="00C13216"/>
    <w:rsid w:val="00C138A6"/>
    <w:rsid w:val="00C13A48"/>
    <w:rsid w:val="00C142F1"/>
    <w:rsid w:val="00C14798"/>
    <w:rsid w:val="00C21764"/>
    <w:rsid w:val="00C26A0C"/>
    <w:rsid w:val="00C302F9"/>
    <w:rsid w:val="00C336E4"/>
    <w:rsid w:val="00C34763"/>
    <w:rsid w:val="00C3722D"/>
    <w:rsid w:val="00C37325"/>
    <w:rsid w:val="00C41027"/>
    <w:rsid w:val="00C471C8"/>
    <w:rsid w:val="00C47531"/>
    <w:rsid w:val="00C47FAC"/>
    <w:rsid w:val="00C5350A"/>
    <w:rsid w:val="00C572D3"/>
    <w:rsid w:val="00C613BD"/>
    <w:rsid w:val="00C6252F"/>
    <w:rsid w:val="00C66ED5"/>
    <w:rsid w:val="00C70012"/>
    <w:rsid w:val="00C70711"/>
    <w:rsid w:val="00C760C6"/>
    <w:rsid w:val="00C76F2C"/>
    <w:rsid w:val="00C82829"/>
    <w:rsid w:val="00C901A0"/>
    <w:rsid w:val="00C93E9D"/>
    <w:rsid w:val="00C948C0"/>
    <w:rsid w:val="00C95F14"/>
    <w:rsid w:val="00C961DF"/>
    <w:rsid w:val="00CA101D"/>
    <w:rsid w:val="00CA5EBA"/>
    <w:rsid w:val="00CA7471"/>
    <w:rsid w:val="00CB1CF5"/>
    <w:rsid w:val="00CC2AC9"/>
    <w:rsid w:val="00CD26EC"/>
    <w:rsid w:val="00CD4B11"/>
    <w:rsid w:val="00CE23BD"/>
    <w:rsid w:val="00CE57F4"/>
    <w:rsid w:val="00CE6465"/>
    <w:rsid w:val="00CF2D99"/>
    <w:rsid w:val="00CF5627"/>
    <w:rsid w:val="00D06646"/>
    <w:rsid w:val="00D12976"/>
    <w:rsid w:val="00D15089"/>
    <w:rsid w:val="00D163B2"/>
    <w:rsid w:val="00D210F0"/>
    <w:rsid w:val="00D24175"/>
    <w:rsid w:val="00D26333"/>
    <w:rsid w:val="00D27B23"/>
    <w:rsid w:val="00D30F9B"/>
    <w:rsid w:val="00D31092"/>
    <w:rsid w:val="00D320F4"/>
    <w:rsid w:val="00D36B8B"/>
    <w:rsid w:val="00D401DF"/>
    <w:rsid w:val="00D42635"/>
    <w:rsid w:val="00D42FFC"/>
    <w:rsid w:val="00D43EDA"/>
    <w:rsid w:val="00D451CC"/>
    <w:rsid w:val="00D46EC6"/>
    <w:rsid w:val="00D50F91"/>
    <w:rsid w:val="00D52029"/>
    <w:rsid w:val="00D5339E"/>
    <w:rsid w:val="00D54718"/>
    <w:rsid w:val="00D63EDB"/>
    <w:rsid w:val="00D661B7"/>
    <w:rsid w:val="00D7164C"/>
    <w:rsid w:val="00D73CD2"/>
    <w:rsid w:val="00D7688D"/>
    <w:rsid w:val="00D80E84"/>
    <w:rsid w:val="00D83C3B"/>
    <w:rsid w:val="00D87352"/>
    <w:rsid w:val="00D906B7"/>
    <w:rsid w:val="00D94705"/>
    <w:rsid w:val="00D9478A"/>
    <w:rsid w:val="00DA152D"/>
    <w:rsid w:val="00DA3650"/>
    <w:rsid w:val="00DA4235"/>
    <w:rsid w:val="00DA4F67"/>
    <w:rsid w:val="00DB1466"/>
    <w:rsid w:val="00DB1A36"/>
    <w:rsid w:val="00DB3F69"/>
    <w:rsid w:val="00DC08F4"/>
    <w:rsid w:val="00DD0379"/>
    <w:rsid w:val="00DD6AE6"/>
    <w:rsid w:val="00DD6B58"/>
    <w:rsid w:val="00DE6D5E"/>
    <w:rsid w:val="00DE6FF7"/>
    <w:rsid w:val="00DE754E"/>
    <w:rsid w:val="00DF26B8"/>
    <w:rsid w:val="00DF2EB9"/>
    <w:rsid w:val="00DF3FA7"/>
    <w:rsid w:val="00DF5CB8"/>
    <w:rsid w:val="00DF756F"/>
    <w:rsid w:val="00E06847"/>
    <w:rsid w:val="00E077E8"/>
    <w:rsid w:val="00E13406"/>
    <w:rsid w:val="00E14D7A"/>
    <w:rsid w:val="00E16161"/>
    <w:rsid w:val="00E1656A"/>
    <w:rsid w:val="00E167B6"/>
    <w:rsid w:val="00E171D8"/>
    <w:rsid w:val="00E20FD1"/>
    <w:rsid w:val="00E217A5"/>
    <w:rsid w:val="00E25BA4"/>
    <w:rsid w:val="00E331B0"/>
    <w:rsid w:val="00E342C8"/>
    <w:rsid w:val="00E35484"/>
    <w:rsid w:val="00E40B0A"/>
    <w:rsid w:val="00E41E8A"/>
    <w:rsid w:val="00E430B5"/>
    <w:rsid w:val="00E50F57"/>
    <w:rsid w:val="00E535C1"/>
    <w:rsid w:val="00E54645"/>
    <w:rsid w:val="00E55480"/>
    <w:rsid w:val="00E605E2"/>
    <w:rsid w:val="00E66AC4"/>
    <w:rsid w:val="00E803F1"/>
    <w:rsid w:val="00E81285"/>
    <w:rsid w:val="00E82A87"/>
    <w:rsid w:val="00E833D9"/>
    <w:rsid w:val="00E919F1"/>
    <w:rsid w:val="00E94986"/>
    <w:rsid w:val="00EA0415"/>
    <w:rsid w:val="00EA0675"/>
    <w:rsid w:val="00EA0AA3"/>
    <w:rsid w:val="00EA688B"/>
    <w:rsid w:val="00EB171A"/>
    <w:rsid w:val="00EB395D"/>
    <w:rsid w:val="00EB58A5"/>
    <w:rsid w:val="00EB7A92"/>
    <w:rsid w:val="00EC25FC"/>
    <w:rsid w:val="00ED1217"/>
    <w:rsid w:val="00ED3179"/>
    <w:rsid w:val="00ED399D"/>
    <w:rsid w:val="00ED5DFE"/>
    <w:rsid w:val="00ED640B"/>
    <w:rsid w:val="00ED6713"/>
    <w:rsid w:val="00ED7A1A"/>
    <w:rsid w:val="00EE0087"/>
    <w:rsid w:val="00EE15AC"/>
    <w:rsid w:val="00EE3532"/>
    <w:rsid w:val="00EE4C2F"/>
    <w:rsid w:val="00EE5086"/>
    <w:rsid w:val="00EF0779"/>
    <w:rsid w:val="00EF2AAA"/>
    <w:rsid w:val="00EF6780"/>
    <w:rsid w:val="00EF7057"/>
    <w:rsid w:val="00EF7CBC"/>
    <w:rsid w:val="00EF7FB9"/>
    <w:rsid w:val="00F0109D"/>
    <w:rsid w:val="00F05250"/>
    <w:rsid w:val="00F06A33"/>
    <w:rsid w:val="00F10486"/>
    <w:rsid w:val="00F12432"/>
    <w:rsid w:val="00F14D01"/>
    <w:rsid w:val="00F23CA9"/>
    <w:rsid w:val="00F24892"/>
    <w:rsid w:val="00F26153"/>
    <w:rsid w:val="00F26966"/>
    <w:rsid w:val="00F338FA"/>
    <w:rsid w:val="00F501E1"/>
    <w:rsid w:val="00F51C62"/>
    <w:rsid w:val="00F5481A"/>
    <w:rsid w:val="00F57542"/>
    <w:rsid w:val="00F72ADA"/>
    <w:rsid w:val="00F76634"/>
    <w:rsid w:val="00F80E8A"/>
    <w:rsid w:val="00F81436"/>
    <w:rsid w:val="00F86E5F"/>
    <w:rsid w:val="00FA46A8"/>
    <w:rsid w:val="00FA657F"/>
    <w:rsid w:val="00FA6BAE"/>
    <w:rsid w:val="00FB5C85"/>
    <w:rsid w:val="00FC4E79"/>
    <w:rsid w:val="00FC7098"/>
    <w:rsid w:val="00FD343C"/>
    <w:rsid w:val="00FE1C0F"/>
    <w:rsid w:val="00FE37D5"/>
    <w:rsid w:val="00FE5AD2"/>
    <w:rsid w:val="00FF3EF5"/>
    <w:rsid w:val="00FF5FEC"/>
    <w:rsid w:val="00FF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47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1470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1470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F1470"/>
    <w:pPr>
      <w:keepNext/>
      <w:spacing w:line="283" w:lineRule="exact"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1F1470"/>
    <w:pPr>
      <w:keepNext/>
      <w:tabs>
        <w:tab w:val="left" w:pos="36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F1470"/>
    <w:pPr>
      <w:keepNext/>
      <w:spacing w:line="259" w:lineRule="exact"/>
      <w:ind w:left="300"/>
      <w:jc w:val="center"/>
      <w:outlineLvl w:val="4"/>
    </w:pPr>
    <w:rPr>
      <w:rFonts w:ascii="Arial" w:hAnsi="Arial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F1470"/>
    <w:pPr>
      <w:keepNext/>
      <w:spacing w:line="283" w:lineRule="exact"/>
      <w:outlineLvl w:val="5"/>
    </w:pPr>
    <w:rPr>
      <w:rFonts w:ascii="Arial" w:hAnsi="Arial"/>
      <w:i/>
      <w:sz w:val="20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F1470"/>
    <w:pPr>
      <w:keepNext/>
      <w:spacing w:line="283" w:lineRule="exact"/>
      <w:jc w:val="right"/>
      <w:outlineLvl w:val="6"/>
    </w:pPr>
    <w:rPr>
      <w:rFonts w:ascii="Arial" w:hAnsi="Arial"/>
      <w:i/>
      <w:sz w:val="20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F1470"/>
    <w:pPr>
      <w:keepNext/>
      <w:spacing w:line="283" w:lineRule="exact"/>
      <w:jc w:val="center"/>
      <w:outlineLvl w:val="7"/>
    </w:pPr>
    <w:rPr>
      <w:rFonts w:ascii="Arial" w:hAnsi="Arial"/>
      <w:b/>
      <w:bCs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F1470"/>
    <w:pPr>
      <w:keepNext/>
      <w:jc w:val="center"/>
      <w:outlineLvl w:val="8"/>
    </w:pPr>
    <w:rPr>
      <w:b/>
      <w:bCs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FF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F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F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FF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FF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FFF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FFF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FF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FFF"/>
    <w:rPr>
      <w:rFonts w:asciiTheme="majorHAnsi" w:eastAsiaTheme="majorEastAsia" w:hAnsiTheme="majorHAnsi" w:cstheme="majorBidi"/>
    </w:rPr>
  </w:style>
  <w:style w:type="paragraph" w:customStyle="1" w:styleId="Rientrocorpodeltesto21">
    <w:name w:val="Rientro corpo del testo 21"/>
    <w:basedOn w:val="Normal"/>
    <w:uiPriority w:val="99"/>
    <w:rsid w:val="001F1470"/>
    <w:pPr>
      <w:ind w:left="360"/>
      <w:jc w:val="both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1F1470"/>
    <w:pPr>
      <w:spacing w:line="259" w:lineRule="exact"/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F6FFF"/>
    <w:rPr>
      <w:sz w:val="24"/>
      <w:szCs w:val="24"/>
    </w:rPr>
  </w:style>
  <w:style w:type="paragraph" w:customStyle="1" w:styleId="Rientrocorpodeltesto31">
    <w:name w:val="Rientro corpo del testo 31"/>
    <w:basedOn w:val="Normal"/>
    <w:uiPriority w:val="99"/>
    <w:rsid w:val="001F1470"/>
    <w:pPr>
      <w:ind w:left="426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uiPriority w:val="99"/>
    <w:rsid w:val="001F1470"/>
    <w:pPr>
      <w:spacing w:line="360" w:lineRule="auto"/>
      <w:ind w:left="426" w:firstLine="24"/>
      <w:jc w:val="both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6FFF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1F1470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6FFF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F1470"/>
    <w:pPr>
      <w:tabs>
        <w:tab w:val="left" w:pos="1068"/>
      </w:tabs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6FFF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1F1470"/>
    <w:pPr>
      <w:spacing w:line="259" w:lineRule="exact"/>
      <w:jc w:val="both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6FFF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1F147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6FF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F1470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1F1470"/>
    <w:pPr>
      <w:ind w:left="108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6FFF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1F147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70F57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1F1470"/>
    <w:pPr>
      <w:shd w:val="clear" w:color="auto" w:fill="000080"/>
    </w:pPr>
    <w:rPr>
      <w:rFonts w:ascii="Tahoma" w:hAnsi="Tahoma" w:cs="Courier New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6FFF"/>
    <w:rPr>
      <w:sz w:val="0"/>
      <w:szCs w:val="0"/>
    </w:rPr>
  </w:style>
  <w:style w:type="paragraph" w:customStyle="1" w:styleId="sche3">
    <w:name w:val="sche_3"/>
    <w:uiPriority w:val="99"/>
    <w:rsid w:val="001F147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customStyle="1" w:styleId="Testodelblocco1">
    <w:name w:val="Testo del blocco1"/>
    <w:basedOn w:val="Normal"/>
    <w:uiPriority w:val="99"/>
    <w:rsid w:val="001F1470"/>
    <w:pPr>
      <w:widowControl w:val="0"/>
      <w:ind w:left="284" w:right="856" w:hanging="284"/>
      <w:jc w:val="both"/>
    </w:pPr>
    <w:rPr>
      <w:rFonts w:ascii="Arial" w:hAnsi="Arial"/>
      <w:b/>
      <w:sz w:val="20"/>
    </w:rPr>
  </w:style>
  <w:style w:type="paragraph" w:styleId="BlockText">
    <w:name w:val="Block Text"/>
    <w:basedOn w:val="Normal"/>
    <w:uiPriority w:val="99"/>
    <w:rsid w:val="001F1470"/>
    <w:pPr>
      <w:tabs>
        <w:tab w:val="left" w:pos="825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ind w:left="900" w:right="62" w:hanging="900"/>
      <w:jc w:val="both"/>
    </w:pPr>
    <w:rPr>
      <w:rFonts w:ascii="Arial" w:hAnsi="Arial"/>
      <w:sz w:val="20"/>
    </w:rPr>
  </w:style>
  <w:style w:type="paragraph" w:customStyle="1" w:styleId="sche22">
    <w:name w:val="sche2_2"/>
    <w:uiPriority w:val="99"/>
    <w:rsid w:val="001F1470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sz w:val="20"/>
      <w:szCs w:val="20"/>
      <w:lang w:val="en-US"/>
    </w:rPr>
  </w:style>
  <w:style w:type="paragraph" w:customStyle="1" w:styleId="sche23">
    <w:name w:val="sche2_3"/>
    <w:uiPriority w:val="99"/>
    <w:rsid w:val="001F1470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sz w:val="20"/>
      <w:szCs w:val="20"/>
      <w:lang w:val="en-US"/>
    </w:rPr>
  </w:style>
  <w:style w:type="paragraph" w:customStyle="1" w:styleId="Corpodeltesto21">
    <w:name w:val="Corpo del testo 21"/>
    <w:basedOn w:val="Normal"/>
    <w:uiPriority w:val="99"/>
    <w:rsid w:val="001F1470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customStyle="1" w:styleId="sche4">
    <w:name w:val="sche_4"/>
    <w:uiPriority w:val="99"/>
    <w:rsid w:val="001F1470"/>
    <w:pPr>
      <w:widowControl w:val="0"/>
      <w:jc w:val="both"/>
    </w:pPr>
    <w:rPr>
      <w:sz w:val="20"/>
      <w:szCs w:val="20"/>
      <w:lang w:val="en-US"/>
    </w:rPr>
  </w:style>
  <w:style w:type="paragraph" w:styleId="Title">
    <w:name w:val="Title"/>
    <w:basedOn w:val="Normal"/>
    <w:link w:val="TitleChar"/>
    <w:uiPriority w:val="99"/>
    <w:qFormat/>
    <w:rsid w:val="001F1470"/>
    <w:pPr>
      <w:widowControl w:val="0"/>
      <w:tabs>
        <w:tab w:val="left" w:pos="2694"/>
        <w:tab w:val="left" w:pos="7314"/>
      </w:tabs>
      <w:spacing w:line="483" w:lineRule="atLeast"/>
      <w:ind w:right="84"/>
      <w:jc w:val="center"/>
    </w:pPr>
    <w:rPr>
      <w:rFonts w:ascii="Courier New" w:hAnsi="Courier New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F6FF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1F1470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1F14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6F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F1470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1F1470"/>
    <w:rPr>
      <w:rFonts w:cs="Times New Roman"/>
      <w:color w:val="800080"/>
      <w:u w:val="single"/>
    </w:rPr>
  </w:style>
  <w:style w:type="paragraph" w:styleId="List">
    <w:name w:val="List"/>
    <w:basedOn w:val="Normal"/>
    <w:uiPriority w:val="99"/>
    <w:rsid w:val="001F1470"/>
    <w:pPr>
      <w:ind w:left="283" w:hanging="283"/>
    </w:pPr>
  </w:style>
  <w:style w:type="paragraph" w:styleId="List2">
    <w:name w:val="List 2"/>
    <w:basedOn w:val="Normal"/>
    <w:uiPriority w:val="99"/>
    <w:rsid w:val="001F1470"/>
    <w:pPr>
      <w:ind w:left="566" w:hanging="283"/>
    </w:pPr>
  </w:style>
  <w:style w:type="paragraph" w:styleId="List3">
    <w:name w:val="List 3"/>
    <w:basedOn w:val="Normal"/>
    <w:uiPriority w:val="99"/>
    <w:rsid w:val="001F1470"/>
    <w:pPr>
      <w:ind w:left="849" w:hanging="283"/>
    </w:pPr>
  </w:style>
  <w:style w:type="paragraph" w:styleId="List4">
    <w:name w:val="List 4"/>
    <w:basedOn w:val="Normal"/>
    <w:uiPriority w:val="99"/>
    <w:rsid w:val="001F1470"/>
    <w:pPr>
      <w:ind w:left="1132" w:hanging="283"/>
    </w:pPr>
  </w:style>
  <w:style w:type="paragraph" w:styleId="MessageHeader">
    <w:name w:val="Message Header"/>
    <w:basedOn w:val="Normal"/>
    <w:link w:val="MessageHeaderChar"/>
    <w:uiPriority w:val="99"/>
    <w:rsid w:val="001F14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F6FF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ListBullet2">
    <w:name w:val="List Bullet 2"/>
    <w:basedOn w:val="Normal"/>
    <w:autoRedefine/>
    <w:uiPriority w:val="99"/>
    <w:rsid w:val="001F1470"/>
    <w:pPr>
      <w:numPr>
        <w:numId w:val="4"/>
      </w:numPr>
      <w:tabs>
        <w:tab w:val="clear" w:pos="735"/>
        <w:tab w:val="num" w:pos="643"/>
      </w:tabs>
      <w:ind w:left="643"/>
    </w:pPr>
  </w:style>
  <w:style w:type="paragraph" w:styleId="ListContinue">
    <w:name w:val="List Continue"/>
    <w:basedOn w:val="Normal"/>
    <w:uiPriority w:val="99"/>
    <w:rsid w:val="001F1470"/>
    <w:pPr>
      <w:spacing w:after="120"/>
      <w:ind w:left="283"/>
    </w:pPr>
  </w:style>
  <w:style w:type="paragraph" w:styleId="ListContinue4">
    <w:name w:val="List Continue 4"/>
    <w:basedOn w:val="Normal"/>
    <w:uiPriority w:val="99"/>
    <w:rsid w:val="001F1470"/>
    <w:pPr>
      <w:spacing w:after="120"/>
      <w:ind w:left="1132"/>
    </w:pPr>
  </w:style>
  <w:style w:type="paragraph" w:customStyle="1" w:styleId="Indirizzomittentebreve">
    <w:name w:val="Indirizzo mittente breve"/>
    <w:basedOn w:val="Normal"/>
    <w:uiPriority w:val="99"/>
    <w:rsid w:val="001F1470"/>
  </w:style>
  <w:style w:type="paragraph" w:styleId="Caption">
    <w:name w:val="caption"/>
    <w:basedOn w:val="Normal"/>
    <w:next w:val="Normal"/>
    <w:uiPriority w:val="99"/>
    <w:qFormat/>
    <w:rsid w:val="001F1470"/>
    <w:rPr>
      <w:b/>
      <w:bCs/>
      <w:color w:val="000080"/>
      <w:sz w:val="16"/>
    </w:rPr>
  </w:style>
  <w:style w:type="paragraph" w:styleId="NormalWeb">
    <w:name w:val="Normal (Web)"/>
    <w:basedOn w:val="Normal"/>
    <w:uiPriority w:val="99"/>
    <w:rsid w:val="00FE37D5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customStyle="1" w:styleId="L">
    <w:name w:val="L."/>
    <w:basedOn w:val="Normal"/>
    <w:uiPriority w:val="99"/>
    <w:rsid w:val="00FE1C0F"/>
    <w:pPr>
      <w:numPr>
        <w:ilvl w:val="2"/>
        <w:numId w:val="11"/>
      </w:numPr>
      <w:jc w:val="both"/>
    </w:pPr>
  </w:style>
  <w:style w:type="character" w:styleId="Strong">
    <w:name w:val="Strong"/>
    <w:basedOn w:val="DefaultParagraphFont"/>
    <w:uiPriority w:val="99"/>
    <w:qFormat/>
    <w:rsid w:val="00227649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5E5BC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E5B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FF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E5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FFF"/>
    <w:rPr>
      <w:sz w:val="0"/>
      <w:sz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5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FFF"/>
    <w:rPr>
      <w:b/>
      <w:bCs/>
    </w:rPr>
  </w:style>
  <w:style w:type="table" w:styleId="TableGrid">
    <w:name w:val="Table Grid"/>
    <w:basedOn w:val="TableNormal"/>
    <w:uiPriority w:val="99"/>
    <w:rsid w:val="00EF70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41C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B900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9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691</Words>
  <Characters>3942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 GUIDA BANDO DI GARA  -  Pubblico incanto (Procedura aperta)</dc:title>
  <dc:subject/>
  <dc:creator>stefano.pozzer</dc:creator>
  <cp:keywords/>
  <dc:description/>
  <cp:lastModifiedBy>Cogo_F</cp:lastModifiedBy>
  <cp:revision>2</cp:revision>
  <cp:lastPrinted>2021-03-27T07:20:00Z</cp:lastPrinted>
  <dcterms:created xsi:type="dcterms:W3CDTF">2021-07-22T07:50:00Z</dcterms:created>
  <dcterms:modified xsi:type="dcterms:W3CDTF">2021-07-22T07:50:00Z</dcterms:modified>
</cp:coreProperties>
</file>